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80F" w:rsidRDefault="0017580F" w:rsidP="0017580F">
      <w:pPr>
        <w:pStyle w:val="ac"/>
        <w:jc w:val="center"/>
        <w:rPr>
          <w:sz w:val="28"/>
          <w:szCs w:val="28"/>
        </w:rPr>
      </w:pPr>
      <w:r w:rsidRPr="00A219D2">
        <w:rPr>
          <w:noProof/>
          <w:sz w:val="28"/>
        </w:rPr>
        <w:drawing>
          <wp:inline distT="0" distB="0" distL="0" distR="0">
            <wp:extent cx="685800" cy="666750"/>
            <wp:effectExtent l="19050" t="0" r="0" b="0"/>
            <wp:docPr id="1" name="Рисунок 22" descr="C:\Users\SRV_Laptop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RV_Laptop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80F" w:rsidRDefault="0017580F" w:rsidP="0017580F">
      <w:pPr>
        <w:pStyle w:val="ac"/>
        <w:jc w:val="center"/>
        <w:rPr>
          <w:sz w:val="28"/>
          <w:szCs w:val="28"/>
        </w:rPr>
      </w:pPr>
    </w:p>
    <w:p w:rsidR="0017580F" w:rsidRPr="00A219D2" w:rsidRDefault="0017580F" w:rsidP="0017580F">
      <w:pPr>
        <w:pStyle w:val="ac"/>
        <w:jc w:val="center"/>
        <w:rPr>
          <w:sz w:val="28"/>
          <w:szCs w:val="28"/>
        </w:rPr>
      </w:pPr>
      <w:r w:rsidRPr="00A219D2">
        <w:rPr>
          <w:sz w:val="28"/>
          <w:szCs w:val="28"/>
        </w:rPr>
        <w:t xml:space="preserve">АДМИНИСТРАЦИЯ </w:t>
      </w:r>
      <w:r w:rsidR="0086605E">
        <w:rPr>
          <w:sz w:val="28"/>
          <w:szCs w:val="28"/>
        </w:rPr>
        <w:t>ЦЕСИНСКОГО</w:t>
      </w:r>
      <w:r>
        <w:rPr>
          <w:sz w:val="28"/>
          <w:szCs w:val="28"/>
        </w:rPr>
        <w:t xml:space="preserve"> </w:t>
      </w:r>
      <w:r w:rsidRPr="00A219D2">
        <w:rPr>
          <w:sz w:val="28"/>
          <w:szCs w:val="28"/>
        </w:rPr>
        <w:t>СЕЛЬСКОГО ПОСЕЛЕНИЯ</w:t>
      </w:r>
    </w:p>
    <w:p w:rsidR="0017580F" w:rsidRPr="00A219D2" w:rsidRDefault="0017580F" w:rsidP="0017580F">
      <w:pPr>
        <w:pStyle w:val="ac"/>
        <w:jc w:val="center"/>
        <w:rPr>
          <w:sz w:val="28"/>
          <w:szCs w:val="28"/>
        </w:rPr>
      </w:pPr>
      <w:r w:rsidRPr="00A219D2">
        <w:rPr>
          <w:sz w:val="28"/>
          <w:szCs w:val="28"/>
        </w:rPr>
        <w:t>ШАРОЙСКОГО МУНИЦИПАЛЬНОГО РАЙОНА</w:t>
      </w:r>
    </w:p>
    <w:p w:rsidR="0017580F" w:rsidRDefault="0017580F" w:rsidP="0017580F">
      <w:pPr>
        <w:pStyle w:val="ac"/>
        <w:jc w:val="center"/>
        <w:rPr>
          <w:sz w:val="28"/>
          <w:szCs w:val="28"/>
        </w:rPr>
      </w:pPr>
      <w:r w:rsidRPr="00A219D2">
        <w:rPr>
          <w:sz w:val="28"/>
          <w:szCs w:val="28"/>
        </w:rPr>
        <w:t>ЧЕЧЕНСКОЙ РЕСПУБЛИКИ</w:t>
      </w:r>
    </w:p>
    <w:p w:rsidR="0017580F" w:rsidRPr="007A17F8" w:rsidRDefault="0017580F" w:rsidP="0017580F">
      <w:pPr>
        <w:pStyle w:val="ac"/>
        <w:jc w:val="center"/>
        <w:rPr>
          <w:sz w:val="28"/>
          <w:szCs w:val="28"/>
        </w:rPr>
      </w:pPr>
    </w:p>
    <w:p w:rsidR="0017580F" w:rsidRDefault="0017580F" w:rsidP="0017580F">
      <w:pPr>
        <w:ind w:left="10" w:right="50" w:hanging="10"/>
        <w:jc w:val="center"/>
        <w:rPr>
          <w:sz w:val="28"/>
          <w:szCs w:val="28"/>
        </w:rPr>
      </w:pPr>
      <w:r w:rsidRPr="003629AE">
        <w:rPr>
          <w:sz w:val="28"/>
          <w:szCs w:val="28"/>
        </w:rPr>
        <w:t xml:space="preserve">НОХЧИЙН </w:t>
      </w:r>
      <w:proofErr w:type="gramStart"/>
      <w:r w:rsidRPr="003629AE">
        <w:rPr>
          <w:sz w:val="28"/>
          <w:szCs w:val="28"/>
        </w:rPr>
        <w:t>РЕСПУБЛИКИН</w:t>
      </w:r>
      <w:r w:rsidR="00D36589">
        <w:rPr>
          <w:sz w:val="28"/>
          <w:szCs w:val="28"/>
        </w:rPr>
        <w:t xml:space="preserve"> </w:t>
      </w:r>
      <w:r w:rsidRPr="003629AE">
        <w:rPr>
          <w:sz w:val="28"/>
          <w:szCs w:val="28"/>
        </w:rPr>
        <w:t xml:space="preserve"> </w:t>
      </w:r>
      <w:r>
        <w:rPr>
          <w:sz w:val="28"/>
          <w:szCs w:val="28"/>
        </w:rPr>
        <w:t>ШАРОЙСКИ</w:t>
      </w:r>
      <w:proofErr w:type="gramEnd"/>
      <w:r>
        <w:rPr>
          <w:sz w:val="28"/>
          <w:szCs w:val="28"/>
        </w:rPr>
        <w:t xml:space="preserve"> </w:t>
      </w:r>
      <w:r w:rsidR="00D36589">
        <w:rPr>
          <w:sz w:val="28"/>
          <w:szCs w:val="28"/>
        </w:rPr>
        <w:t xml:space="preserve"> </w:t>
      </w:r>
      <w:r w:rsidRPr="003629AE">
        <w:rPr>
          <w:sz w:val="28"/>
          <w:szCs w:val="28"/>
        </w:rPr>
        <w:t>МУНИЦИПАЛЬНИ</w:t>
      </w:r>
      <w:r w:rsidR="00D36589">
        <w:rPr>
          <w:sz w:val="28"/>
          <w:szCs w:val="28"/>
        </w:rPr>
        <w:t xml:space="preserve"> </w:t>
      </w:r>
      <w:r w:rsidRPr="003629AE">
        <w:rPr>
          <w:sz w:val="28"/>
          <w:szCs w:val="28"/>
        </w:rPr>
        <w:t xml:space="preserve"> К1ОШТАН</w:t>
      </w:r>
      <w:r>
        <w:rPr>
          <w:sz w:val="28"/>
          <w:szCs w:val="28"/>
        </w:rPr>
        <w:t xml:space="preserve"> КИРИН </w:t>
      </w:r>
      <w:r w:rsidRPr="003629AE">
        <w:rPr>
          <w:sz w:val="28"/>
          <w:szCs w:val="28"/>
        </w:rPr>
        <w:t>ЮЬРТАН АДМИНИСТРАЦИ</w:t>
      </w:r>
    </w:p>
    <w:p w:rsidR="00D36589" w:rsidRPr="003629AE" w:rsidRDefault="00D36589" w:rsidP="0017580F">
      <w:pPr>
        <w:ind w:left="10" w:right="50" w:hanging="10"/>
        <w:jc w:val="center"/>
        <w:rPr>
          <w:sz w:val="28"/>
          <w:szCs w:val="28"/>
        </w:rPr>
      </w:pPr>
    </w:p>
    <w:p w:rsidR="0017580F" w:rsidRPr="007A17F8" w:rsidRDefault="0017580F" w:rsidP="001758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17F8">
        <w:rPr>
          <w:sz w:val="28"/>
          <w:szCs w:val="28"/>
        </w:rPr>
        <w:t>ПОСТАНОВЛЕНИЕ</w:t>
      </w:r>
    </w:p>
    <w:tbl>
      <w:tblPr>
        <w:tblW w:w="93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32"/>
        <w:gridCol w:w="2390"/>
        <w:gridCol w:w="3767"/>
        <w:gridCol w:w="608"/>
      </w:tblGrid>
      <w:tr w:rsidR="0017580F" w:rsidRPr="00663C49" w:rsidTr="0017580F">
        <w:trPr>
          <w:trHeight w:val="261"/>
        </w:trPr>
        <w:tc>
          <w:tcPr>
            <w:tcW w:w="2632" w:type="dxa"/>
            <w:tcBorders>
              <w:bottom w:val="single" w:sz="4" w:space="0" w:color="auto"/>
            </w:tcBorders>
          </w:tcPr>
          <w:p w:rsidR="0017580F" w:rsidRPr="00663C49" w:rsidRDefault="0017580F" w:rsidP="0022531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от </w:t>
            </w:r>
            <w:r w:rsidR="00225311">
              <w:rPr>
                <w:sz w:val="28"/>
                <w:szCs w:val="28"/>
              </w:rPr>
              <w:t xml:space="preserve"> 29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225311">
              <w:rPr>
                <w:sz w:val="28"/>
                <w:szCs w:val="28"/>
              </w:rPr>
              <w:t>ноября</w:t>
            </w:r>
            <w:r>
              <w:rPr>
                <w:sz w:val="28"/>
                <w:szCs w:val="28"/>
              </w:rPr>
              <w:t xml:space="preserve">  2023г</w:t>
            </w:r>
          </w:p>
        </w:tc>
        <w:tc>
          <w:tcPr>
            <w:tcW w:w="2390" w:type="dxa"/>
          </w:tcPr>
          <w:p w:rsidR="0017580F" w:rsidRPr="00663C49" w:rsidRDefault="0017580F" w:rsidP="0017580F">
            <w:pPr>
              <w:rPr>
                <w:sz w:val="28"/>
                <w:szCs w:val="28"/>
              </w:rPr>
            </w:pPr>
          </w:p>
        </w:tc>
        <w:tc>
          <w:tcPr>
            <w:tcW w:w="3767" w:type="dxa"/>
          </w:tcPr>
          <w:p w:rsidR="0017580F" w:rsidRPr="00663C49" w:rsidRDefault="0017580F" w:rsidP="0017580F">
            <w:pPr>
              <w:ind w:left="2996"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№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:rsidR="0017580F" w:rsidRPr="00663C49" w:rsidRDefault="0017580F" w:rsidP="00225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25311">
              <w:rPr>
                <w:sz w:val="28"/>
                <w:szCs w:val="28"/>
              </w:rPr>
              <w:t>2</w:t>
            </w:r>
          </w:p>
        </w:tc>
      </w:tr>
    </w:tbl>
    <w:p w:rsidR="0017580F" w:rsidRPr="00663C49" w:rsidRDefault="0017580F" w:rsidP="0017580F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663C49">
        <w:rPr>
          <w:sz w:val="28"/>
        </w:rPr>
        <w:t xml:space="preserve">с. </w:t>
      </w:r>
      <w:proofErr w:type="spellStart"/>
      <w:r w:rsidR="0086605E">
        <w:rPr>
          <w:sz w:val="28"/>
        </w:rPr>
        <w:t>Цеси</w:t>
      </w:r>
      <w:proofErr w:type="spellEnd"/>
      <w:r w:rsidR="0086605E">
        <w:rPr>
          <w:sz w:val="28"/>
        </w:rPr>
        <w:t xml:space="preserve"> </w:t>
      </w:r>
    </w:p>
    <w:p w:rsidR="0017580F" w:rsidRPr="007E3CA9" w:rsidRDefault="0017580F" w:rsidP="0017580F">
      <w:pPr>
        <w:pStyle w:val="ac"/>
        <w:jc w:val="center"/>
        <w:rPr>
          <w:sz w:val="28"/>
          <w:szCs w:val="28"/>
        </w:rPr>
      </w:pPr>
    </w:p>
    <w:p w:rsidR="00D36589" w:rsidRDefault="00D36589" w:rsidP="00D36589">
      <w:pPr>
        <w:pStyle w:val="1"/>
        <w:rPr>
          <w:b/>
          <w:color w:val="000000" w:themeColor="text1"/>
          <w:sz w:val="28"/>
          <w:szCs w:val="28"/>
        </w:rPr>
      </w:pPr>
      <w:r w:rsidRPr="00D36589">
        <w:rPr>
          <w:b/>
          <w:color w:val="000000" w:themeColor="text1"/>
          <w:sz w:val="28"/>
          <w:szCs w:val="28"/>
        </w:rPr>
        <w:t xml:space="preserve">О внесении </w:t>
      </w:r>
      <w:r w:rsidR="0086605E" w:rsidRPr="00D36589">
        <w:rPr>
          <w:b/>
          <w:color w:val="000000" w:themeColor="text1"/>
          <w:sz w:val="28"/>
          <w:szCs w:val="28"/>
        </w:rPr>
        <w:t>изменений в</w:t>
      </w:r>
      <w:r w:rsidRPr="00D36589">
        <w:rPr>
          <w:b/>
          <w:color w:val="000000" w:themeColor="text1"/>
          <w:sz w:val="28"/>
          <w:szCs w:val="28"/>
        </w:rPr>
        <w:t xml:space="preserve"> «Порядок </w:t>
      </w:r>
    </w:p>
    <w:p w:rsidR="00D36589" w:rsidRDefault="00D36589" w:rsidP="00D36589">
      <w:pPr>
        <w:pStyle w:val="1"/>
        <w:rPr>
          <w:b/>
          <w:sz w:val="28"/>
          <w:szCs w:val="28"/>
        </w:rPr>
      </w:pPr>
      <w:r w:rsidRPr="00D36589">
        <w:rPr>
          <w:b/>
          <w:sz w:val="28"/>
          <w:szCs w:val="28"/>
        </w:rPr>
        <w:t xml:space="preserve">об утверждении порядка размещения </w:t>
      </w:r>
    </w:p>
    <w:p w:rsidR="00D36589" w:rsidRPr="00D36589" w:rsidRDefault="00D36589" w:rsidP="00D36589">
      <w:pPr>
        <w:pStyle w:val="1"/>
        <w:rPr>
          <w:b/>
          <w:color w:val="000000" w:themeColor="text1"/>
          <w:sz w:val="28"/>
          <w:szCs w:val="28"/>
        </w:rPr>
      </w:pPr>
      <w:r w:rsidRPr="00D36589">
        <w:rPr>
          <w:b/>
          <w:sz w:val="28"/>
          <w:szCs w:val="28"/>
        </w:rPr>
        <w:t xml:space="preserve">сведений о доходах, об имуществе и обязательствах </w:t>
      </w:r>
    </w:p>
    <w:p w:rsidR="00D36589" w:rsidRDefault="00D36589" w:rsidP="00D36589">
      <w:pPr>
        <w:pStyle w:val="1"/>
        <w:rPr>
          <w:b/>
          <w:sz w:val="28"/>
          <w:szCs w:val="28"/>
        </w:rPr>
      </w:pPr>
      <w:r w:rsidRPr="00D36589">
        <w:rPr>
          <w:b/>
          <w:sz w:val="28"/>
          <w:szCs w:val="28"/>
        </w:rPr>
        <w:t xml:space="preserve">имущественного характера лиц, замещающих </w:t>
      </w:r>
    </w:p>
    <w:p w:rsidR="00D36589" w:rsidRDefault="00D36589" w:rsidP="00D36589">
      <w:pPr>
        <w:pStyle w:val="1"/>
        <w:rPr>
          <w:b/>
          <w:sz w:val="28"/>
          <w:szCs w:val="28"/>
        </w:rPr>
      </w:pPr>
      <w:r w:rsidRPr="00D36589">
        <w:rPr>
          <w:b/>
          <w:sz w:val="28"/>
          <w:szCs w:val="28"/>
        </w:rPr>
        <w:t xml:space="preserve">должности муниципальной службы в местной </w:t>
      </w:r>
    </w:p>
    <w:p w:rsidR="00D36589" w:rsidRDefault="00D36589" w:rsidP="00D36589">
      <w:pPr>
        <w:pStyle w:val="1"/>
        <w:rPr>
          <w:b/>
          <w:sz w:val="28"/>
          <w:szCs w:val="28"/>
        </w:rPr>
      </w:pPr>
      <w:r w:rsidRPr="00D36589">
        <w:rPr>
          <w:b/>
          <w:sz w:val="28"/>
          <w:szCs w:val="28"/>
        </w:rPr>
        <w:t xml:space="preserve">администрации </w:t>
      </w:r>
      <w:proofErr w:type="spellStart"/>
      <w:r w:rsidR="0086605E">
        <w:rPr>
          <w:b/>
          <w:sz w:val="28"/>
          <w:szCs w:val="28"/>
        </w:rPr>
        <w:t>Цесинского</w:t>
      </w:r>
      <w:proofErr w:type="spellEnd"/>
      <w:r w:rsidRPr="00D365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с/п</w:t>
      </w:r>
      <w:r w:rsidRPr="00D36589">
        <w:rPr>
          <w:b/>
          <w:sz w:val="28"/>
          <w:szCs w:val="28"/>
        </w:rPr>
        <w:t xml:space="preserve"> и членов их семей </w:t>
      </w:r>
    </w:p>
    <w:p w:rsidR="00D36589" w:rsidRDefault="00D36589" w:rsidP="00D36589">
      <w:pPr>
        <w:pStyle w:val="1"/>
        <w:rPr>
          <w:b/>
          <w:sz w:val="28"/>
          <w:szCs w:val="28"/>
        </w:rPr>
      </w:pPr>
      <w:r w:rsidRPr="00D36589">
        <w:rPr>
          <w:b/>
          <w:sz w:val="28"/>
          <w:szCs w:val="28"/>
        </w:rPr>
        <w:t xml:space="preserve">в сети Интернет на официальном сайте </w:t>
      </w:r>
      <w:proofErr w:type="spellStart"/>
      <w:r w:rsidR="0086605E">
        <w:rPr>
          <w:b/>
          <w:sz w:val="28"/>
          <w:szCs w:val="28"/>
        </w:rPr>
        <w:t>Цесинского</w:t>
      </w:r>
      <w:proofErr w:type="spellEnd"/>
      <w:r w:rsidRPr="00D365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с/п</w:t>
      </w:r>
      <w:r w:rsidRPr="00D36589">
        <w:rPr>
          <w:b/>
          <w:sz w:val="28"/>
          <w:szCs w:val="28"/>
        </w:rPr>
        <w:t xml:space="preserve"> </w:t>
      </w:r>
    </w:p>
    <w:p w:rsidR="00D36589" w:rsidRDefault="00D36589" w:rsidP="00D36589">
      <w:pPr>
        <w:pStyle w:val="1"/>
        <w:rPr>
          <w:b/>
          <w:sz w:val="28"/>
          <w:szCs w:val="28"/>
        </w:rPr>
      </w:pPr>
      <w:r w:rsidRPr="00D36589">
        <w:rPr>
          <w:b/>
          <w:sz w:val="28"/>
          <w:szCs w:val="28"/>
        </w:rPr>
        <w:t xml:space="preserve">и предоставления этих сведений средствам массовой </w:t>
      </w:r>
    </w:p>
    <w:p w:rsidR="00D36589" w:rsidRPr="00D36589" w:rsidRDefault="00D36589" w:rsidP="00D36589">
      <w:pPr>
        <w:pStyle w:val="1"/>
        <w:rPr>
          <w:b/>
          <w:sz w:val="28"/>
          <w:szCs w:val="28"/>
        </w:rPr>
      </w:pPr>
      <w:r w:rsidRPr="00D36589">
        <w:rPr>
          <w:b/>
          <w:sz w:val="28"/>
          <w:szCs w:val="28"/>
        </w:rPr>
        <w:t>информации для опубликования»</w:t>
      </w:r>
    </w:p>
    <w:p w:rsidR="00D36589" w:rsidRPr="008C0BAE" w:rsidRDefault="00D36589" w:rsidP="00D36589">
      <w:pPr>
        <w:jc w:val="center"/>
        <w:rPr>
          <w:b/>
          <w:color w:val="000000" w:themeColor="text1"/>
          <w:sz w:val="28"/>
          <w:szCs w:val="28"/>
        </w:rPr>
      </w:pPr>
    </w:p>
    <w:p w:rsidR="00D36589" w:rsidRPr="00D36589" w:rsidRDefault="00D36589" w:rsidP="00D36589">
      <w:pPr>
        <w:ind w:firstLine="708"/>
        <w:jc w:val="both"/>
        <w:rPr>
          <w:sz w:val="28"/>
          <w:szCs w:val="28"/>
        </w:rPr>
      </w:pPr>
      <w:r w:rsidRPr="00F21A22">
        <w:rPr>
          <w:sz w:val="28"/>
          <w:szCs w:val="28"/>
        </w:rPr>
        <w:t>В соответствии с Федеральным законом от 25.12.2008 № 273-ФЗ «О противодействии коррупции», Федеральным законом от 03.12.2012 года № 230- ФЗ "О контроле за соответствием расходов лиц, замещающих государственные должности, и иных лиц их доходам", Указом Президента Российской Федерации от 18.05.2009 № 559 «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Указом Президента Российской Федерации от 08 июля 2013 г. № 613 «Вопросы противодействия коррупции»</w:t>
      </w:r>
      <w:r>
        <w:rPr>
          <w:sz w:val="28"/>
          <w:szCs w:val="28"/>
        </w:rPr>
        <w:t xml:space="preserve">  </w:t>
      </w:r>
      <w:r w:rsidRPr="00D36589">
        <w:rPr>
          <w:color w:val="000000" w:themeColor="text1"/>
          <w:sz w:val="28"/>
          <w:szCs w:val="28"/>
        </w:rPr>
        <w:t>постановляю:</w:t>
      </w:r>
    </w:p>
    <w:p w:rsidR="00D36589" w:rsidRPr="007C698E" w:rsidRDefault="00D36589" w:rsidP="00D36589">
      <w:pPr>
        <w:ind w:firstLine="720"/>
        <w:jc w:val="both"/>
        <w:rPr>
          <w:b/>
          <w:color w:val="000000" w:themeColor="text1"/>
          <w:sz w:val="28"/>
          <w:szCs w:val="28"/>
        </w:rPr>
      </w:pPr>
    </w:p>
    <w:p w:rsidR="00D36589" w:rsidRDefault="00D36589" w:rsidP="00D36589">
      <w:pPr>
        <w:tabs>
          <w:tab w:val="left" w:pos="851"/>
          <w:tab w:val="left" w:pos="993"/>
        </w:tabs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1.Внести в постановление </w:t>
      </w:r>
      <w:proofErr w:type="spellStart"/>
      <w:r w:rsidR="0086605E">
        <w:rPr>
          <w:sz w:val="28"/>
          <w:szCs w:val="28"/>
        </w:rPr>
        <w:t>Цесинского</w:t>
      </w:r>
      <w:proofErr w:type="spellEnd"/>
      <w:r w:rsidRPr="00F21A22">
        <w:rPr>
          <w:sz w:val="28"/>
          <w:szCs w:val="28"/>
        </w:rPr>
        <w:t xml:space="preserve"> </w:t>
      </w:r>
      <w:r w:rsidRPr="008C0BAE">
        <w:rPr>
          <w:color w:val="000000" w:themeColor="text1"/>
          <w:sz w:val="28"/>
          <w:szCs w:val="28"/>
        </w:rPr>
        <w:t xml:space="preserve">сельского поселения </w:t>
      </w:r>
      <w:proofErr w:type="spellStart"/>
      <w:r>
        <w:rPr>
          <w:color w:val="000000" w:themeColor="text1"/>
          <w:sz w:val="28"/>
          <w:szCs w:val="28"/>
        </w:rPr>
        <w:t>Шаройского</w:t>
      </w:r>
      <w:proofErr w:type="spellEnd"/>
      <w:r w:rsidRPr="008C0BAE">
        <w:rPr>
          <w:color w:val="000000" w:themeColor="text1"/>
          <w:sz w:val="28"/>
          <w:szCs w:val="28"/>
        </w:rPr>
        <w:t xml:space="preserve"> муниципального </w:t>
      </w:r>
      <w:r w:rsidR="0086605E" w:rsidRPr="008C0BAE">
        <w:rPr>
          <w:color w:val="000000" w:themeColor="text1"/>
          <w:sz w:val="28"/>
          <w:szCs w:val="28"/>
        </w:rPr>
        <w:t>района</w:t>
      </w:r>
      <w:r w:rsidR="0086605E">
        <w:rPr>
          <w:color w:val="000000" w:themeColor="text1"/>
          <w:sz w:val="28"/>
          <w:szCs w:val="28"/>
        </w:rPr>
        <w:t xml:space="preserve"> от</w:t>
      </w:r>
      <w:r>
        <w:rPr>
          <w:sz w:val="28"/>
          <w:szCs w:val="28"/>
        </w:rPr>
        <w:t xml:space="preserve"> 15.05.20</w:t>
      </w:r>
      <w:r w:rsidR="00BB43A7">
        <w:rPr>
          <w:sz w:val="28"/>
          <w:szCs w:val="28"/>
        </w:rPr>
        <w:t>1</w:t>
      </w:r>
      <w:r>
        <w:rPr>
          <w:sz w:val="28"/>
          <w:szCs w:val="28"/>
        </w:rPr>
        <w:t>3 № 06</w:t>
      </w:r>
      <w:r w:rsidRPr="00D173AC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следующие изменения:</w:t>
      </w:r>
    </w:p>
    <w:p w:rsidR="00D36589" w:rsidRDefault="00D36589" w:rsidP="00D36589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 В</w:t>
      </w:r>
      <w:r w:rsidRPr="00B64680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п.2 добавить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«г»  сведения об источниках получения средств, за счет которых совершены сделки (совершена сделка) по приобретению земельного участка, другого объекта  недвижимого имущества, транспортного средства, ценных бумаг, акций (долей участия, паев в </w:t>
      </w:r>
      <w:r>
        <w:rPr>
          <w:sz w:val="28"/>
          <w:szCs w:val="28"/>
        </w:rPr>
        <w:lastRenderedPageBreak/>
        <w:t xml:space="preserve">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 (работника) и его супруги  (супруга) за три последних года, предшествующих отчетному периоду. </w:t>
      </w:r>
    </w:p>
    <w:p w:rsidR="00D36589" w:rsidRPr="008C0BAE" w:rsidRDefault="00D36589" w:rsidP="00D36589">
      <w:pPr>
        <w:rPr>
          <w:rStyle w:val="af1"/>
          <w:bCs/>
          <w:color w:val="000000" w:themeColor="text1"/>
          <w:sz w:val="28"/>
          <w:szCs w:val="28"/>
        </w:rPr>
      </w:pPr>
    </w:p>
    <w:p w:rsidR="00162DC6" w:rsidRDefault="00162DC6" w:rsidP="00162DC6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Pr="00885BED">
        <w:rPr>
          <w:sz w:val="28"/>
          <w:szCs w:val="28"/>
        </w:rPr>
        <w:t>Обнародовать данное постановление путем размещения на информационном стенде администрации</w:t>
      </w:r>
      <w:r w:rsidRPr="00C81686">
        <w:rPr>
          <w:sz w:val="28"/>
          <w:szCs w:val="28"/>
        </w:rPr>
        <w:t xml:space="preserve"> </w:t>
      </w:r>
      <w:r w:rsidRPr="00885BED">
        <w:rPr>
          <w:sz w:val="28"/>
          <w:szCs w:val="28"/>
        </w:rPr>
        <w:t xml:space="preserve">и на официальном сайте администрации </w:t>
      </w:r>
      <w:proofErr w:type="spellStart"/>
      <w:r w:rsidR="0086605E">
        <w:rPr>
          <w:sz w:val="28"/>
          <w:szCs w:val="28"/>
        </w:rPr>
        <w:t>Цесинского</w:t>
      </w:r>
      <w:proofErr w:type="spellEnd"/>
      <w:r w:rsidRPr="00C81686">
        <w:rPr>
          <w:sz w:val="28"/>
          <w:szCs w:val="28"/>
        </w:rPr>
        <w:t xml:space="preserve"> </w:t>
      </w:r>
      <w:r w:rsidRPr="00885BED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;</w:t>
      </w:r>
    </w:p>
    <w:p w:rsidR="00162DC6" w:rsidRDefault="00162DC6" w:rsidP="00162DC6">
      <w:pPr>
        <w:pStyle w:val="ac"/>
        <w:jc w:val="both"/>
        <w:rPr>
          <w:sz w:val="28"/>
          <w:szCs w:val="28"/>
        </w:rPr>
      </w:pPr>
    </w:p>
    <w:p w:rsidR="00162DC6" w:rsidRDefault="00162DC6" w:rsidP="00162DC6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Pr="00127103">
        <w:rPr>
          <w:sz w:val="28"/>
          <w:szCs w:val="28"/>
        </w:rPr>
        <w:t xml:space="preserve"> </w:t>
      </w:r>
      <w:r w:rsidR="0086605E">
        <w:rPr>
          <w:sz w:val="28"/>
          <w:szCs w:val="28"/>
        </w:rPr>
        <w:t>Н</w:t>
      </w:r>
      <w:r w:rsidR="0086605E" w:rsidRPr="00127103">
        <w:rPr>
          <w:sz w:val="28"/>
          <w:szCs w:val="28"/>
        </w:rPr>
        <w:t>астояще</w:t>
      </w:r>
      <w:r w:rsidR="0086605E">
        <w:rPr>
          <w:sz w:val="28"/>
          <w:szCs w:val="28"/>
        </w:rPr>
        <w:t xml:space="preserve">е </w:t>
      </w:r>
      <w:r w:rsidR="0086605E" w:rsidRPr="00127103">
        <w:rPr>
          <w:sz w:val="28"/>
          <w:szCs w:val="28"/>
        </w:rPr>
        <w:t>постановления</w:t>
      </w:r>
      <w:r w:rsidRPr="001271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вступает в </w:t>
      </w:r>
      <w:proofErr w:type="gramStart"/>
      <w:r>
        <w:rPr>
          <w:sz w:val="28"/>
          <w:szCs w:val="28"/>
        </w:rPr>
        <w:t>силу  с</w:t>
      </w:r>
      <w:proofErr w:type="gramEnd"/>
      <w:r>
        <w:rPr>
          <w:sz w:val="28"/>
          <w:szCs w:val="28"/>
        </w:rPr>
        <w:t xml:space="preserve"> момента его издания и подлежит обнародованию в установленном порядке;</w:t>
      </w:r>
    </w:p>
    <w:p w:rsidR="00162DC6" w:rsidRDefault="00162DC6" w:rsidP="00162DC6">
      <w:pPr>
        <w:pStyle w:val="ac"/>
        <w:jc w:val="both"/>
        <w:rPr>
          <w:sz w:val="28"/>
          <w:szCs w:val="28"/>
        </w:rPr>
      </w:pPr>
    </w:p>
    <w:p w:rsidR="00162DC6" w:rsidRPr="00127103" w:rsidRDefault="00162DC6" w:rsidP="00162DC6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Контроль за исполнением настоящего постановления оставляю за собой</w:t>
      </w:r>
    </w:p>
    <w:p w:rsidR="00051DE4" w:rsidRPr="001F2F68" w:rsidRDefault="00051DE4" w:rsidP="00051DE4">
      <w:pPr>
        <w:jc w:val="both"/>
        <w:outlineLvl w:val="0"/>
        <w:rPr>
          <w:sz w:val="28"/>
          <w:szCs w:val="28"/>
        </w:rPr>
      </w:pPr>
    </w:p>
    <w:p w:rsidR="001F2F68" w:rsidRDefault="001F2F68" w:rsidP="00051DE4">
      <w:pPr>
        <w:jc w:val="both"/>
        <w:outlineLvl w:val="0"/>
        <w:rPr>
          <w:sz w:val="28"/>
          <w:szCs w:val="28"/>
        </w:rPr>
      </w:pPr>
    </w:p>
    <w:p w:rsidR="00D36589" w:rsidRDefault="00D36589" w:rsidP="00051DE4">
      <w:pPr>
        <w:jc w:val="both"/>
        <w:outlineLvl w:val="0"/>
        <w:rPr>
          <w:sz w:val="28"/>
          <w:szCs w:val="28"/>
        </w:rPr>
      </w:pPr>
    </w:p>
    <w:p w:rsidR="00D36589" w:rsidRDefault="00D36589" w:rsidP="00051DE4">
      <w:pPr>
        <w:jc w:val="both"/>
        <w:outlineLvl w:val="0"/>
        <w:rPr>
          <w:sz w:val="28"/>
          <w:szCs w:val="28"/>
        </w:rPr>
      </w:pPr>
    </w:p>
    <w:p w:rsidR="00D36589" w:rsidRDefault="00D36589" w:rsidP="00051DE4">
      <w:pPr>
        <w:jc w:val="both"/>
        <w:outlineLvl w:val="0"/>
        <w:rPr>
          <w:sz w:val="28"/>
          <w:szCs w:val="28"/>
        </w:rPr>
      </w:pPr>
    </w:p>
    <w:p w:rsidR="00D36589" w:rsidRPr="001F2F68" w:rsidRDefault="00D36589" w:rsidP="00051DE4">
      <w:pPr>
        <w:jc w:val="both"/>
        <w:outlineLvl w:val="0"/>
        <w:rPr>
          <w:sz w:val="28"/>
          <w:szCs w:val="28"/>
        </w:rPr>
      </w:pPr>
    </w:p>
    <w:p w:rsidR="001F2F68" w:rsidRDefault="00162DC6" w:rsidP="007570ED">
      <w:pPr>
        <w:pStyle w:val="ad"/>
        <w:spacing w:after="0"/>
        <w:ind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</w:t>
      </w:r>
      <w:r w:rsidR="00D36589">
        <w:rPr>
          <w:rFonts w:ascii="Times New Roman" w:hAnsi="Times New Roman"/>
          <w:sz w:val="28"/>
          <w:szCs w:val="28"/>
        </w:rPr>
        <w:t xml:space="preserve">  </w:t>
      </w:r>
      <w:r w:rsidR="0086605E">
        <w:rPr>
          <w:rFonts w:ascii="Times New Roman" w:hAnsi="Times New Roman"/>
          <w:sz w:val="28"/>
          <w:szCs w:val="28"/>
        </w:rPr>
        <w:t xml:space="preserve">А.Ш. </w:t>
      </w:r>
      <w:proofErr w:type="spellStart"/>
      <w:r w:rsidR="0086605E">
        <w:rPr>
          <w:rFonts w:ascii="Times New Roman" w:hAnsi="Times New Roman"/>
          <w:sz w:val="28"/>
          <w:szCs w:val="28"/>
        </w:rPr>
        <w:t>Ш</w:t>
      </w:r>
      <w:bookmarkStart w:id="0" w:name="_GoBack"/>
      <w:bookmarkEnd w:id="0"/>
      <w:r w:rsidR="0086605E">
        <w:rPr>
          <w:rFonts w:ascii="Times New Roman" w:hAnsi="Times New Roman"/>
          <w:sz w:val="28"/>
          <w:szCs w:val="28"/>
        </w:rPr>
        <w:t>атаев</w:t>
      </w:r>
      <w:proofErr w:type="spellEnd"/>
      <w:r w:rsidR="0086605E">
        <w:rPr>
          <w:rFonts w:ascii="Times New Roman" w:hAnsi="Times New Roman"/>
          <w:sz w:val="28"/>
          <w:szCs w:val="28"/>
        </w:rPr>
        <w:t xml:space="preserve"> </w:t>
      </w:r>
    </w:p>
    <w:p w:rsidR="002C0FDD" w:rsidRPr="00B733D9" w:rsidRDefault="00D36589" w:rsidP="002C0FDD">
      <w:pPr>
        <w:autoSpaceDE w:val="0"/>
        <w:autoSpaceDN w:val="0"/>
        <w:adjustRightInd w:val="0"/>
      </w:pPr>
      <w:r>
        <w:rPr>
          <w:sz w:val="20"/>
          <w:szCs w:val="20"/>
        </w:rPr>
        <w:t xml:space="preserve"> </w:t>
      </w:r>
    </w:p>
    <w:p w:rsidR="002C0FDD" w:rsidRDefault="002C0FDD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Default="00225311"/>
    <w:p w:rsidR="00225311" w:rsidRPr="00A06216" w:rsidRDefault="00225311" w:rsidP="00225311">
      <w:pPr>
        <w:autoSpaceDE w:val="0"/>
        <w:jc w:val="center"/>
        <w:rPr>
          <w:rFonts w:eastAsia="Arial CYR" w:cs="Arial CYR"/>
          <w:b/>
          <w:bCs/>
          <w:color w:val="333333"/>
          <w:sz w:val="28"/>
          <w:szCs w:val="28"/>
        </w:rPr>
      </w:pPr>
      <w:r w:rsidRPr="00A06216">
        <w:rPr>
          <w:rFonts w:eastAsia="Arial CYR" w:cs="Arial CYR"/>
          <w:b/>
          <w:bCs/>
          <w:color w:val="333333"/>
          <w:sz w:val="28"/>
          <w:szCs w:val="28"/>
        </w:rPr>
        <w:t>Порядок</w:t>
      </w:r>
    </w:p>
    <w:p w:rsidR="00225311" w:rsidRPr="00A06216" w:rsidRDefault="00225311" w:rsidP="00225311">
      <w:pPr>
        <w:autoSpaceDE w:val="0"/>
        <w:ind w:firstLine="540"/>
        <w:jc w:val="both"/>
        <w:rPr>
          <w:rFonts w:eastAsia="Arial CYR" w:cs="Arial CYR"/>
          <w:b/>
          <w:color w:val="333333"/>
          <w:sz w:val="28"/>
          <w:szCs w:val="28"/>
        </w:rPr>
      </w:pPr>
      <w:r w:rsidRPr="00A06216">
        <w:rPr>
          <w:rFonts w:eastAsia="Arial CYR" w:cs="Arial CYR"/>
          <w:b/>
          <w:color w:val="333333"/>
          <w:sz w:val="28"/>
          <w:szCs w:val="28"/>
        </w:rPr>
        <w:t xml:space="preserve">размещения сведений о доходах, об имуществе и обязательствах имущественного характера лиц, замещающих должности муниципальной службы в местной  Администрации </w:t>
      </w:r>
      <w:proofErr w:type="spellStart"/>
      <w:r w:rsidR="0086605E">
        <w:rPr>
          <w:rFonts w:eastAsia="Arial CYR" w:cs="Arial CYR"/>
          <w:b/>
          <w:color w:val="333333"/>
          <w:sz w:val="28"/>
          <w:szCs w:val="28"/>
        </w:rPr>
        <w:t>Цесинского</w:t>
      </w:r>
      <w:proofErr w:type="spellEnd"/>
      <w:r w:rsidRPr="00A06216">
        <w:rPr>
          <w:rFonts w:eastAsia="Arial CYR" w:cs="Arial CYR"/>
          <w:b/>
          <w:color w:val="333333"/>
          <w:sz w:val="28"/>
          <w:szCs w:val="28"/>
        </w:rPr>
        <w:t xml:space="preserve"> сельского поселения и членов их семей в сети Интернет на официальном сайте </w:t>
      </w:r>
      <w:proofErr w:type="spellStart"/>
      <w:r w:rsidR="0086605E">
        <w:rPr>
          <w:rFonts w:eastAsia="Arial CYR" w:cs="Arial CYR"/>
          <w:b/>
          <w:color w:val="333333"/>
          <w:sz w:val="28"/>
          <w:szCs w:val="28"/>
        </w:rPr>
        <w:t>Цесинского</w:t>
      </w:r>
      <w:proofErr w:type="spellEnd"/>
      <w:r w:rsidRPr="00A06216">
        <w:rPr>
          <w:rFonts w:eastAsia="Arial CYR" w:cs="Arial CYR"/>
          <w:b/>
          <w:color w:val="333333"/>
          <w:sz w:val="28"/>
          <w:szCs w:val="28"/>
        </w:rPr>
        <w:t xml:space="preserve"> сельского поселения   и предоставления этих сведений средствам массовой информации для опубликования</w:t>
      </w:r>
    </w:p>
    <w:p w:rsidR="00225311" w:rsidRDefault="00225311" w:rsidP="00225311">
      <w:pPr>
        <w:autoSpaceDE w:val="0"/>
        <w:ind w:firstLine="540"/>
        <w:jc w:val="both"/>
        <w:rPr>
          <w:rFonts w:eastAsia="Arial CYR" w:cs="Arial CYR"/>
          <w:color w:val="333333"/>
          <w:sz w:val="28"/>
          <w:szCs w:val="28"/>
        </w:rPr>
      </w:pPr>
    </w:p>
    <w:p w:rsidR="00225311" w:rsidRPr="00A54943" w:rsidRDefault="00225311" w:rsidP="00225311">
      <w:pPr>
        <w:autoSpaceDE w:val="0"/>
        <w:ind w:firstLine="540"/>
        <w:jc w:val="both"/>
        <w:rPr>
          <w:rFonts w:eastAsia="Arial CYR" w:cs="Arial CYR"/>
          <w:color w:val="333333"/>
          <w:sz w:val="28"/>
          <w:szCs w:val="28"/>
        </w:rPr>
      </w:pPr>
      <w:r>
        <w:rPr>
          <w:rFonts w:eastAsia="Arial CYR" w:cs="Arial CYR"/>
          <w:color w:val="333333"/>
          <w:sz w:val="28"/>
          <w:szCs w:val="28"/>
        </w:rPr>
        <w:t>1. Настоящий</w:t>
      </w:r>
      <w:r w:rsidRPr="00A54943">
        <w:rPr>
          <w:rFonts w:eastAsia="Arial CYR" w:cs="Arial CYR"/>
          <w:color w:val="333333"/>
          <w:sz w:val="28"/>
          <w:szCs w:val="28"/>
        </w:rPr>
        <w:t xml:space="preserve"> </w:t>
      </w:r>
      <w:r>
        <w:rPr>
          <w:rFonts w:eastAsia="Arial CYR" w:cs="Arial CYR"/>
          <w:color w:val="333333"/>
          <w:sz w:val="28"/>
          <w:szCs w:val="28"/>
        </w:rPr>
        <w:t>п</w:t>
      </w:r>
      <w:r w:rsidRPr="00A54943">
        <w:rPr>
          <w:rFonts w:eastAsia="Arial CYR" w:cs="Arial CYR"/>
          <w:color w:val="333333"/>
          <w:sz w:val="28"/>
          <w:szCs w:val="28"/>
        </w:rPr>
        <w:t>оря</w:t>
      </w:r>
      <w:r>
        <w:rPr>
          <w:rFonts w:eastAsia="Arial CYR" w:cs="Arial CYR"/>
          <w:color w:val="333333"/>
          <w:sz w:val="28"/>
          <w:szCs w:val="28"/>
        </w:rPr>
        <w:t>док устанавливает обязанность</w:t>
      </w:r>
      <w:r w:rsidRPr="00A54943">
        <w:rPr>
          <w:rFonts w:eastAsia="Arial CYR" w:cs="Arial CYR"/>
          <w:color w:val="333333"/>
          <w:sz w:val="28"/>
          <w:szCs w:val="28"/>
        </w:rPr>
        <w:t xml:space="preserve"> </w:t>
      </w:r>
      <w:r>
        <w:rPr>
          <w:rFonts w:eastAsia="Arial CYR" w:cs="Arial CYR"/>
          <w:color w:val="333333"/>
          <w:sz w:val="28"/>
          <w:szCs w:val="28"/>
        </w:rPr>
        <w:t>органов местного самоуправления</w:t>
      </w:r>
      <w:r w:rsidRPr="00A54943">
        <w:rPr>
          <w:rFonts w:eastAsia="Arial CYR" w:cs="Arial CYR"/>
          <w:color w:val="333333"/>
          <w:sz w:val="28"/>
          <w:szCs w:val="28"/>
        </w:rPr>
        <w:t xml:space="preserve"> Администрации </w:t>
      </w:r>
      <w:proofErr w:type="spellStart"/>
      <w:r w:rsidR="0086605E">
        <w:rPr>
          <w:rFonts w:eastAsia="Arial CYR" w:cs="Arial CYR"/>
          <w:color w:val="333333"/>
          <w:sz w:val="28"/>
          <w:szCs w:val="28"/>
        </w:rPr>
        <w:t>Цесинского</w:t>
      </w:r>
      <w:proofErr w:type="spellEnd"/>
      <w:r>
        <w:rPr>
          <w:rFonts w:eastAsia="Arial CYR" w:cs="Arial CYR"/>
          <w:color w:val="333333"/>
          <w:sz w:val="28"/>
          <w:szCs w:val="28"/>
        </w:rPr>
        <w:t xml:space="preserve"> сельского поселения </w:t>
      </w:r>
      <w:proofErr w:type="spellStart"/>
      <w:r>
        <w:rPr>
          <w:rFonts w:eastAsia="Arial CYR" w:cs="Arial CYR"/>
          <w:color w:val="333333"/>
          <w:sz w:val="28"/>
          <w:szCs w:val="28"/>
        </w:rPr>
        <w:t>Шаройского</w:t>
      </w:r>
      <w:proofErr w:type="spellEnd"/>
      <w:r>
        <w:rPr>
          <w:rFonts w:eastAsia="Arial CYR" w:cs="Arial CYR"/>
          <w:color w:val="333333"/>
          <w:sz w:val="28"/>
          <w:szCs w:val="28"/>
        </w:rPr>
        <w:t xml:space="preserve"> муниципального района Чеченской Республики</w:t>
      </w:r>
      <w:r w:rsidRPr="00A54943">
        <w:rPr>
          <w:rFonts w:eastAsia="Arial CYR" w:cs="Arial CYR"/>
          <w:color w:val="333333"/>
          <w:sz w:val="28"/>
          <w:szCs w:val="28"/>
        </w:rPr>
        <w:t xml:space="preserve">  по размещению сведений о доходах, об имуществе и обязательствах имущественного характера лиц, замещающих должности муниципальной службы</w:t>
      </w:r>
      <w:r>
        <w:rPr>
          <w:rFonts w:eastAsia="Arial CYR" w:cs="Arial CYR"/>
          <w:color w:val="333333"/>
          <w:sz w:val="28"/>
          <w:szCs w:val="28"/>
        </w:rPr>
        <w:t>,</w:t>
      </w:r>
      <w:r w:rsidRPr="00A54943">
        <w:rPr>
          <w:rFonts w:eastAsia="Arial CYR" w:cs="Arial CYR"/>
          <w:color w:val="333333"/>
          <w:sz w:val="28"/>
          <w:szCs w:val="28"/>
        </w:rPr>
        <w:t xml:space="preserve"> </w:t>
      </w:r>
      <w:r>
        <w:rPr>
          <w:rFonts w:eastAsia="Arial CYR" w:cs="Arial CYR"/>
          <w:color w:val="333333"/>
          <w:sz w:val="28"/>
          <w:szCs w:val="28"/>
        </w:rPr>
        <w:t xml:space="preserve"> </w:t>
      </w:r>
      <w:r w:rsidRPr="00A54943">
        <w:rPr>
          <w:rFonts w:eastAsia="Arial CYR" w:cs="Arial CYR"/>
          <w:color w:val="333333"/>
          <w:sz w:val="28"/>
          <w:szCs w:val="28"/>
        </w:rPr>
        <w:t xml:space="preserve"> их супругов и несовершеннолетних детей </w:t>
      </w:r>
      <w:r>
        <w:rPr>
          <w:rFonts w:eastAsia="Arial CYR" w:cs="Arial CYR"/>
          <w:color w:val="333333"/>
          <w:sz w:val="28"/>
          <w:szCs w:val="28"/>
        </w:rPr>
        <w:t xml:space="preserve"> в сети Интернет</w:t>
      </w:r>
      <w:r w:rsidRPr="00A54943">
        <w:rPr>
          <w:rFonts w:eastAsia="Arial CYR" w:cs="Arial CYR"/>
          <w:color w:val="333333"/>
          <w:sz w:val="28"/>
          <w:szCs w:val="28"/>
        </w:rPr>
        <w:t xml:space="preserve"> на официальном сайте </w:t>
      </w:r>
      <w:r>
        <w:rPr>
          <w:rFonts w:eastAsia="Arial CYR" w:cs="Arial CYR"/>
          <w:color w:val="333333"/>
          <w:sz w:val="28"/>
          <w:szCs w:val="28"/>
        </w:rPr>
        <w:t xml:space="preserve"> </w:t>
      </w:r>
      <w:r w:rsidRPr="00A54943">
        <w:rPr>
          <w:rFonts w:eastAsia="Arial CYR" w:cs="Arial CYR"/>
          <w:color w:val="333333"/>
          <w:sz w:val="28"/>
          <w:szCs w:val="28"/>
        </w:rPr>
        <w:t xml:space="preserve"> </w:t>
      </w:r>
      <w:proofErr w:type="spellStart"/>
      <w:r w:rsidR="0086605E">
        <w:rPr>
          <w:rFonts w:eastAsia="Arial CYR" w:cs="Arial CYR"/>
          <w:color w:val="333333"/>
          <w:sz w:val="28"/>
          <w:szCs w:val="28"/>
        </w:rPr>
        <w:t>Цесинского</w:t>
      </w:r>
      <w:proofErr w:type="spellEnd"/>
      <w:r>
        <w:rPr>
          <w:rFonts w:eastAsia="Arial CYR" w:cs="Arial CYR"/>
          <w:color w:val="333333"/>
          <w:sz w:val="28"/>
          <w:szCs w:val="28"/>
        </w:rPr>
        <w:t xml:space="preserve"> сельского поселения, </w:t>
      </w:r>
      <w:r w:rsidRPr="00A54943">
        <w:rPr>
          <w:rFonts w:eastAsia="Arial CYR" w:cs="Arial CYR"/>
          <w:color w:val="333333"/>
          <w:sz w:val="28"/>
          <w:szCs w:val="28"/>
        </w:rPr>
        <w:t xml:space="preserve"> а также по предоставлению этих сведений средствам массовой информации для опубликования в связи с их запросами.</w:t>
      </w:r>
    </w:p>
    <w:p w:rsidR="00225311" w:rsidRPr="00A54943" w:rsidRDefault="00225311" w:rsidP="00225311">
      <w:pPr>
        <w:autoSpaceDE w:val="0"/>
        <w:ind w:firstLine="540"/>
        <w:jc w:val="both"/>
        <w:rPr>
          <w:rFonts w:eastAsia="Arial CYR" w:cs="Arial CYR"/>
          <w:color w:val="333333"/>
          <w:sz w:val="28"/>
          <w:szCs w:val="28"/>
        </w:rPr>
      </w:pPr>
      <w:r w:rsidRPr="00A54943">
        <w:rPr>
          <w:rFonts w:eastAsia="Arial CYR" w:cs="Arial CYR"/>
          <w:color w:val="333333"/>
          <w:sz w:val="28"/>
          <w:szCs w:val="28"/>
        </w:rPr>
        <w:t>2. На официальном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225311" w:rsidRPr="00A54943" w:rsidRDefault="00225311" w:rsidP="00225311">
      <w:pPr>
        <w:autoSpaceDE w:val="0"/>
        <w:ind w:firstLine="540"/>
        <w:jc w:val="both"/>
        <w:rPr>
          <w:rFonts w:eastAsia="Arial CYR" w:cs="Arial CYR"/>
          <w:color w:val="333333"/>
          <w:sz w:val="28"/>
          <w:szCs w:val="28"/>
        </w:rPr>
      </w:pPr>
      <w:r w:rsidRPr="00A54943">
        <w:rPr>
          <w:rFonts w:eastAsia="Arial CYR" w:cs="Arial CYR"/>
          <w:color w:val="333333"/>
          <w:sz w:val="28"/>
          <w:szCs w:val="28"/>
        </w:rPr>
        <w:t xml:space="preserve">а) перечень объектов недвижимого имущества, принадлежащих лицу, замещающему должность муниципальной службы в </w:t>
      </w:r>
      <w:r>
        <w:rPr>
          <w:rFonts w:eastAsia="Arial CYR" w:cs="Arial CYR"/>
          <w:color w:val="333333"/>
          <w:sz w:val="28"/>
          <w:szCs w:val="28"/>
        </w:rPr>
        <w:t>местной администрации</w:t>
      </w:r>
      <w:r w:rsidRPr="00A54943">
        <w:rPr>
          <w:rFonts w:eastAsia="Arial CYR" w:cs="Arial CYR"/>
          <w:color w:val="333333"/>
          <w:sz w:val="28"/>
          <w:szCs w:val="28"/>
        </w:rPr>
        <w:t xml:space="preserve"> </w:t>
      </w:r>
      <w:r>
        <w:rPr>
          <w:rFonts w:eastAsia="Arial CYR" w:cs="Arial CYR"/>
          <w:color w:val="333333"/>
          <w:sz w:val="28"/>
          <w:szCs w:val="28"/>
        </w:rPr>
        <w:t xml:space="preserve"> </w:t>
      </w:r>
      <w:r w:rsidRPr="00A54943">
        <w:rPr>
          <w:rFonts w:eastAsia="Arial CYR" w:cs="Arial CYR"/>
          <w:color w:val="333333"/>
          <w:sz w:val="28"/>
          <w:szCs w:val="28"/>
        </w:rPr>
        <w:t xml:space="preserve"> </w:t>
      </w:r>
      <w:proofErr w:type="spellStart"/>
      <w:r w:rsidR="0086605E">
        <w:rPr>
          <w:rFonts w:eastAsia="Arial CYR" w:cs="Arial CYR"/>
          <w:color w:val="333333"/>
          <w:sz w:val="28"/>
          <w:szCs w:val="28"/>
        </w:rPr>
        <w:t>Цесинского</w:t>
      </w:r>
      <w:proofErr w:type="spellEnd"/>
      <w:r>
        <w:rPr>
          <w:rFonts w:eastAsia="Arial CYR" w:cs="Arial CYR"/>
          <w:color w:val="333333"/>
          <w:sz w:val="28"/>
          <w:szCs w:val="28"/>
        </w:rPr>
        <w:t xml:space="preserve"> сельского поселения</w:t>
      </w:r>
      <w:r w:rsidRPr="00A54943">
        <w:rPr>
          <w:rFonts w:eastAsia="Arial CYR" w:cs="Arial CYR"/>
          <w:color w:val="333333"/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225311" w:rsidRPr="00A54943" w:rsidRDefault="00225311" w:rsidP="00225311">
      <w:pPr>
        <w:autoSpaceDE w:val="0"/>
        <w:ind w:firstLine="540"/>
        <w:jc w:val="both"/>
        <w:rPr>
          <w:rFonts w:eastAsia="Arial CYR" w:cs="Arial CYR"/>
          <w:color w:val="333333"/>
          <w:sz w:val="28"/>
          <w:szCs w:val="28"/>
        </w:rPr>
      </w:pPr>
      <w:r w:rsidRPr="00A54943">
        <w:rPr>
          <w:rFonts w:eastAsia="Arial CYR" w:cs="Arial CYR"/>
          <w:color w:val="333333"/>
          <w:sz w:val="28"/>
          <w:szCs w:val="28"/>
        </w:rPr>
        <w:t xml:space="preserve">б) перечень транспортных средств с указанием вида и марки, принадлежащих на праве собственности лицу, замещающему должность муниципальной службы </w:t>
      </w:r>
      <w:proofErr w:type="gramStart"/>
      <w:r w:rsidRPr="00A54943">
        <w:rPr>
          <w:rFonts w:eastAsia="Arial CYR" w:cs="Arial CYR"/>
          <w:color w:val="333333"/>
          <w:sz w:val="28"/>
          <w:szCs w:val="28"/>
        </w:rPr>
        <w:t xml:space="preserve">в </w:t>
      </w:r>
      <w:r>
        <w:rPr>
          <w:rFonts w:eastAsia="Arial CYR" w:cs="Arial CYR"/>
          <w:color w:val="333333"/>
          <w:sz w:val="28"/>
          <w:szCs w:val="28"/>
        </w:rPr>
        <w:t xml:space="preserve"> местной</w:t>
      </w:r>
      <w:proofErr w:type="gramEnd"/>
      <w:r>
        <w:rPr>
          <w:rFonts w:eastAsia="Arial CYR" w:cs="Arial CYR"/>
          <w:color w:val="333333"/>
          <w:sz w:val="28"/>
          <w:szCs w:val="28"/>
        </w:rPr>
        <w:t xml:space="preserve"> администрации  </w:t>
      </w:r>
      <w:r w:rsidRPr="00A54943">
        <w:rPr>
          <w:rFonts w:eastAsia="Arial CYR" w:cs="Arial CYR"/>
          <w:color w:val="333333"/>
          <w:sz w:val="28"/>
          <w:szCs w:val="28"/>
        </w:rPr>
        <w:t xml:space="preserve"> </w:t>
      </w:r>
      <w:proofErr w:type="spellStart"/>
      <w:r w:rsidR="0086605E">
        <w:rPr>
          <w:rFonts w:eastAsia="Arial CYR" w:cs="Arial CYR"/>
          <w:color w:val="333333"/>
          <w:sz w:val="28"/>
          <w:szCs w:val="28"/>
        </w:rPr>
        <w:t>Цесинского</w:t>
      </w:r>
      <w:proofErr w:type="spellEnd"/>
      <w:r>
        <w:rPr>
          <w:rFonts w:eastAsia="Arial CYR" w:cs="Arial CYR"/>
          <w:color w:val="333333"/>
          <w:sz w:val="28"/>
          <w:szCs w:val="28"/>
        </w:rPr>
        <w:t xml:space="preserve"> сельского поселения</w:t>
      </w:r>
      <w:r w:rsidRPr="00A54943">
        <w:rPr>
          <w:rFonts w:eastAsia="Arial CYR" w:cs="Arial CYR"/>
          <w:color w:val="333333"/>
          <w:sz w:val="28"/>
          <w:szCs w:val="28"/>
        </w:rPr>
        <w:t>, его супруге (супругу) и несовершеннолетним детям;</w:t>
      </w:r>
    </w:p>
    <w:p w:rsidR="00225311" w:rsidRDefault="00225311" w:rsidP="00225311">
      <w:pPr>
        <w:autoSpaceDE w:val="0"/>
        <w:ind w:firstLine="540"/>
        <w:jc w:val="both"/>
        <w:rPr>
          <w:rFonts w:eastAsia="Arial CYR" w:cs="Arial CYR"/>
          <w:color w:val="333333"/>
          <w:sz w:val="28"/>
          <w:szCs w:val="28"/>
        </w:rPr>
      </w:pPr>
      <w:r w:rsidRPr="00A54943">
        <w:rPr>
          <w:rFonts w:eastAsia="Arial CYR" w:cs="Arial CYR"/>
          <w:color w:val="333333"/>
          <w:sz w:val="28"/>
          <w:szCs w:val="28"/>
        </w:rPr>
        <w:t xml:space="preserve">в) декларированный годовой доход лица, замещающего должность муниципальной службы </w:t>
      </w:r>
      <w:proofErr w:type="gramStart"/>
      <w:r w:rsidRPr="00A54943">
        <w:rPr>
          <w:rFonts w:eastAsia="Arial CYR" w:cs="Arial CYR"/>
          <w:color w:val="333333"/>
          <w:sz w:val="28"/>
          <w:szCs w:val="28"/>
        </w:rPr>
        <w:t xml:space="preserve">в </w:t>
      </w:r>
      <w:r>
        <w:rPr>
          <w:rFonts w:eastAsia="Arial CYR" w:cs="Arial CYR"/>
          <w:color w:val="333333"/>
          <w:sz w:val="28"/>
          <w:szCs w:val="28"/>
        </w:rPr>
        <w:t xml:space="preserve"> местной</w:t>
      </w:r>
      <w:proofErr w:type="gramEnd"/>
      <w:r>
        <w:rPr>
          <w:rFonts w:eastAsia="Arial CYR" w:cs="Arial CYR"/>
          <w:color w:val="333333"/>
          <w:sz w:val="28"/>
          <w:szCs w:val="28"/>
        </w:rPr>
        <w:t xml:space="preserve"> администрации  </w:t>
      </w:r>
      <w:r w:rsidRPr="00A54943">
        <w:rPr>
          <w:rFonts w:eastAsia="Arial CYR" w:cs="Arial CYR"/>
          <w:color w:val="333333"/>
          <w:sz w:val="28"/>
          <w:szCs w:val="28"/>
        </w:rPr>
        <w:t xml:space="preserve"> </w:t>
      </w:r>
      <w:proofErr w:type="spellStart"/>
      <w:r w:rsidR="0086605E">
        <w:rPr>
          <w:rFonts w:eastAsia="Arial CYR" w:cs="Arial CYR"/>
          <w:color w:val="333333"/>
          <w:sz w:val="28"/>
          <w:szCs w:val="28"/>
        </w:rPr>
        <w:t>Цесинского</w:t>
      </w:r>
      <w:proofErr w:type="spellEnd"/>
      <w:r>
        <w:rPr>
          <w:rFonts w:eastAsia="Arial CYR" w:cs="Arial CYR"/>
          <w:color w:val="333333"/>
          <w:sz w:val="28"/>
          <w:szCs w:val="28"/>
        </w:rPr>
        <w:t xml:space="preserve"> сельского поселения</w:t>
      </w:r>
      <w:r w:rsidRPr="00A54943">
        <w:rPr>
          <w:rFonts w:eastAsia="Arial CYR" w:cs="Arial CYR"/>
          <w:color w:val="333333"/>
          <w:sz w:val="28"/>
          <w:szCs w:val="28"/>
        </w:rPr>
        <w:t>, его супруги (супруга) и несовершеннолетних детей.</w:t>
      </w:r>
    </w:p>
    <w:p w:rsidR="00225311" w:rsidRPr="00A54943" w:rsidRDefault="00225311" w:rsidP="00225311">
      <w:pPr>
        <w:autoSpaceDE w:val="0"/>
        <w:jc w:val="both"/>
        <w:rPr>
          <w:rFonts w:eastAsia="Arial CYR" w:cs="Arial CYR"/>
          <w:color w:val="333333"/>
          <w:sz w:val="28"/>
          <w:szCs w:val="28"/>
        </w:rPr>
      </w:pPr>
      <w:r>
        <w:rPr>
          <w:rFonts w:eastAsia="Arial CYR" w:cs="Arial CYR"/>
          <w:color w:val="333333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г)  сведения об источниках получения средств, за счет которых совершены сделки (совершена сделка) по приобретению земельного участка, другого объекта 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 (работника) и его супруги  (супруга) за три последних года, предшествующих отчетному периоду.</w:t>
      </w:r>
    </w:p>
    <w:p w:rsidR="00225311" w:rsidRPr="00A54943" w:rsidRDefault="00225311" w:rsidP="00225311">
      <w:pPr>
        <w:autoSpaceDE w:val="0"/>
        <w:ind w:firstLine="540"/>
        <w:jc w:val="both"/>
        <w:rPr>
          <w:rFonts w:eastAsia="Arial CYR" w:cs="Arial CYR"/>
          <w:color w:val="333333"/>
          <w:sz w:val="28"/>
          <w:szCs w:val="28"/>
        </w:rPr>
      </w:pPr>
      <w:r w:rsidRPr="00A54943">
        <w:rPr>
          <w:rFonts w:eastAsia="Arial CYR" w:cs="Arial CYR"/>
          <w:color w:val="333333"/>
          <w:sz w:val="28"/>
          <w:szCs w:val="28"/>
        </w:rPr>
        <w:t xml:space="preserve">3. В размещаемых на официальном сайте и предоставляемых средствам массовой информации для опубликования сведениях о доходах, об </w:t>
      </w:r>
      <w:r w:rsidRPr="00A54943">
        <w:rPr>
          <w:rFonts w:eastAsia="Arial CYR" w:cs="Arial CYR"/>
          <w:color w:val="333333"/>
          <w:sz w:val="28"/>
          <w:szCs w:val="28"/>
        </w:rPr>
        <w:lastRenderedPageBreak/>
        <w:t>имуществе и обязательствах имущественного характера запрещается указывать:</w:t>
      </w:r>
    </w:p>
    <w:p w:rsidR="00225311" w:rsidRPr="00A54943" w:rsidRDefault="00225311" w:rsidP="00225311">
      <w:pPr>
        <w:autoSpaceDE w:val="0"/>
        <w:ind w:firstLine="540"/>
        <w:jc w:val="both"/>
        <w:rPr>
          <w:rFonts w:eastAsia="Arial CYR" w:cs="Arial CYR"/>
          <w:color w:val="333333"/>
          <w:sz w:val="28"/>
          <w:szCs w:val="28"/>
        </w:rPr>
      </w:pPr>
      <w:r w:rsidRPr="00A54943">
        <w:rPr>
          <w:rFonts w:eastAsia="Arial CYR" w:cs="Arial CYR"/>
          <w:color w:val="333333"/>
          <w:sz w:val="28"/>
          <w:szCs w:val="28"/>
        </w:rPr>
        <w:t xml:space="preserve">а) иные сведения (кроме указанных в </w:t>
      </w:r>
      <w:hyperlink r:id="rId8" w:history="1">
        <w:r w:rsidRPr="00A54943">
          <w:rPr>
            <w:rStyle w:val="af2"/>
            <w:color w:val="333333"/>
          </w:rPr>
          <w:t>пункте 2</w:t>
        </w:r>
      </w:hyperlink>
      <w:r w:rsidRPr="00A54943">
        <w:rPr>
          <w:rFonts w:eastAsia="Arial CYR" w:cs="Arial CYR"/>
          <w:color w:val="333333"/>
          <w:sz w:val="28"/>
          <w:szCs w:val="28"/>
        </w:rPr>
        <w:t xml:space="preserve"> настоящего </w:t>
      </w:r>
      <w:r>
        <w:rPr>
          <w:rFonts w:eastAsia="Arial CYR" w:cs="Arial CYR"/>
          <w:color w:val="333333"/>
          <w:sz w:val="28"/>
          <w:szCs w:val="28"/>
        </w:rPr>
        <w:t>п</w:t>
      </w:r>
      <w:r w:rsidRPr="00A54943">
        <w:rPr>
          <w:rFonts w:eastAsia="Arial CYR" w:cs="Arial CYR"/>
          <w:color w:val="333333"/>
          <w:sz w:val="28"/>
          <w:szCs w:val="28"/>
        </w:rPr>
        <w:t xml:space="preserve">орядка) о доходах лица, замещающего должность муниципальной службы в </w:t>
      </w:r>
      <w:r>
        <w:rPr>
          <w:rFonts w:eastAsia="Arial CYR" w:cs="Arial CYR"/>
          <w:color w:val="333333"/>
          <w:sz w:val="28"/>
          <w:szCs w:val="28"/>
        </w:rPr>
        <w:t xml:space="preserve"> местной администрации  </w:t>
      </w:r>
      <w:r w:rsidRPr="00A54943">
        <w:rPr>
          <w:rFonts w:eastAsia="Arial CYR" w:cs="Arial CYR"/>
          <w:color w:val="333333"/>
          <w:sz w:val="28"/>
          <w:szCs w:val="28"/>
        </w:rPr>
        <w:t xml:space="preserve"> </w:t>
      </w:r>
      <w:proofErr w:type="spellStart"/>
      <w:r w:rsidR="0086605E">
        <w:rPr>
          <w:rFonts w:eastAsia="Arial CYR" w:cs="Arial CYR"/>
          <w:color w:val="333333"/>
          <w:sz w:val="28"/>
          <w:szCs w:val="28"/>
        </w:rPr>
        <w:t>Цесинского</w:t>
      </w:r>
      <w:proofErr w:type="spellEnd"/>
      <w:r>
        <w:rPr>
          <w:rFonts w:eastAsia="Arial CYR" w:cs="Arial CYR"/>
          <w:color w:val="333333"/>
          <w:sz w:val="28"/>
          <w:szCs w:val="28"/>
        </w:rPr>
        <w:t xml:space="preserve"> сельского поселения</w:t>
      </w:r>
      <w:r w:rsidRPr="00A54943">
        <w:rPr>
          <w:rFonts w:eastAsia="Arial CYR" w:cs="Arial CYR"/>
          <w:color w:val="333333"/>
          <w:sz w:val="28"/>
          <w:szCs w:val="28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225311" w:rsidRDefault="00225311" w:rsidP="00225311">
      <w:pPr>
        <w:autoSpaceDE w:val="0"/>
        <w:ind w:firstLine="540"/>
        <w:jc w:val="both"/>
        <w:rPr>
          <w:rFonts w:eastAsia="Arial CYR" w:cs="Arial CYR"/>
          <w:color w:val="333333"/>
          <w:sz w:val="28"/>
          <w:szCs w:val="28"/>
        </w:rPr>
      </w:pPr>
      <w:r w:rsidRPr="00A54943">
        <w:rPr>
          <w:rFonts w:eastAsia="Arial CYR" w:cs="Arial CYR"/>
          <w:color w:val="333333"/>
          <w:sz w:val="28"/>
          <w:szCs w:val="28"/>
        </w:rPr>
        <w:t xml:space="preserve">б) персональные данные супруги (супруга), детей и иных членов семьи лица, замещающего должность муниципальной службы </w:t>
      </w:r>
      <w:proofErr w:type="gramStart"/>
      <w:r w:rsidRPr="00A54943">
        <w:rPr>
          <w:rFonts w:eastAsia="Arial CYR" w:cs="Arial CYR"/>
          <w:color w:val="333333"/>
          <w:sz w:val="28"/>
          <w:szCs w:val="28"/>
        </w:rPr>
        <w:t xml:space="preserve">в </w:t>
      </w:r>
      <w:r>
        <w:rPr>
          <w:rFonts w:eastAsia="Arial CYR" w:cs="Arial CYR"/>
          <w:color w:val="333333"/>
          <w:sz w:val="28"/>
          <w:szCs w:val="28"/>
        </w:rPr>
        <w:t xml:space="preserve"> местной</w:t>
      </w:r>
      <w:proofErr w:type="gramEnd"/>
      <w:r>
        <w:rPr>
          <w:rFonts w:eastAsia="Arial CYR" w:cs="Arial CYR"/>
          <w:color w:val="333333"/>
          <w:sz w:val="28"/>
          <w:szCs w:val="28"/>
        </w:rPr>
        <w:t xml:space="preserve"> администрации  </w:t>
      </w:r>
      <w:r w:rsidRPr="00A54943">
        <w:rPr>
          <w:rFonts w:eastAsia="Arial CYR" w:cs="Arial CYR"/>
          <w:color w:val="333333"/>
          <w:sz w:val="28"/>
          <w:szCs w:val="28"/>
        </w:rPr>
        <w:t xml:space="preserve"> </w:t>
      </w:r>
      <w:proofErr w:type="spellStart"/>
      <w:r w:rsidR="0086605E">
        <w:rPr>
          <w:rFonts w:eastAsia="Arial CYR" w:cs="Arial CYR"/>
          <w:color w:val="333333"/>
          <w:sz w:val="28"/>
          <w:szCs w:val="28"/>
        </w:rPr>
        <w:t>Цесинского</w:t>
      </w:r>
      <w:proofErr w:type="spellEnd"/>
      <w:r>
        <w:rPr>
          <w:rFonts w:eastAsia="Arial CYR" w:cs="Arial CYR"/>
          <w:color w:val="333333"/>
          <w:sz w:val="28"/>
          <w:szCs w:val="28"/>
        </w:rPr>
        <w:t xml:space="preserve"> сельского поселения;</w:t>
      </w:r>
      <w:r w:rsidRPr="00A54943">
        <w:rPr>
          <w:rFonts w:eastAsia="Arial CYR" w:cs="Arial CYR"/>
          <w:color w:val="333333"/>
          <w:sz w:val="28"/>
          <w:szCs w:val="28"/>
        </w:rPr>
        <w:t xml:space="preserve"> </w:t>
      </w:r>
    </w:p>
    <w:p w:rsidR="00225311" w:rsidRPr="00A54943" w:rsidRDefault="00225311" w:rsidP="00225311">
      <w:pPr>
        <w:autoSpaceDE w:val="0"/>
        <w:ind w:firstLine="540"/>
        <w:jc w:val="both"/>
        <w:rPr>
          <w:rFonts w:eastAsia="Arial CYR" w:cs="Arial CYR"/>
          <w:color w:val="333333"/>
          <w:sz w:val="28"/>
          <w:szCs w:val="28"/>
        </w:rPr>
      </w:pPr>
      <w:r w:rsidRPr="00A54943">
        <w:rPr>
          <w:rFonts w:eastAsia="Arial CYR" w:cs="Arial CYR"/>
          <w:color w:val="333333"/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лица, замещающего должность муниципальной службы в </w:t>
      </w:r>
      <w:r>
        <w:rPr>
          <w:rFonts w:eastAsia="Arial CYR" w:cs="Arial CYR"/>
          <w:color w:val="333333"/>
          <w:sz w:val="28"/>
          <w:szCs w:val="28"/>
        </w:rPr>
        <w:t xml:space="preserve"> местной администрации  </w:t>
      </w:r>
      <w:r w:rsidRPr="00A54943">
        <w:rPr>
          <w:rFonts w:eastAsia="Arial CYR" w:cs="Arial CYR"/>
          <w:color w:val="333333"/>
          <w:sz w:val="28"/>
          <w:szCs w:val="28"/>
        </w:rPr>
        <w:t xml:space="preserve"> </w:t>
      </w:r>
      <w:proofErr w:type="spellStart"/>
      <w:r w:rsidR="0086605E">
        <w:rPr>
          <w:rFonts w:eastAsia="Arial CYR" w:cs="Arial CYR"/>
          <w:color w:val="333333"/>
          <w:sz w:val="28"/>
          <w:szCs w:val="28"/>
        </w:rPr>
        <w:t>Цесинского</w:t>
      </w:r>
      <w:proofErr w:type="spellEnd"/>
      <w:r>
        <w:rPr>
          <w:rFonts w:eastAsia="Arial CYR" w:cs="Arial CYR"/>
          <w:color w:val="333333"/>
          <w:sz w:val="28"/>
          <w:szCs w:val="28"/>
        </w:rPr>
        <w:t xml:space="preserve"> сельского поселения</w:t>
      </w:r>
      <w:r w:rsidRPr="00A54943">
        <w:rPr>
          <w:rFonts w:eastAsia="Arial CYR" w:cs="Arial CYR"/>
          <w:color w:val="333333"/>
          <w:sz w:val="28"/>
          <w:szCs w:val="28"/>
        </w:rPr>
        <w:t>, его супруги (супруга), детей и иных членов семьи;</w:t>
      </w:r>
    </w:p>
    <w:p w:rsidR="00225311" w:rsidRPr="00A54943" w:rsidRDefault="00225311" w:rsidP="00225311">
      <w:pPr>
        <w:autoSpaceDE w:val="0"/>
        <w:ind w:firstLine="540"/>
        <w:jc w:val="both"/>
        <w:rPr>
          <w:rFonts w:eastAsia="Arial CYR" w:cs="Arial CYR"/>
          <w:color w:val="333333"/>
          <w:sz w:val="28"/>
          <w:szCs w:val="28"/>
        </w:rPr>
      </w:pPr>
      <w:r w:rsidRPr="00A54943">
        <w:rPr>
          <w:rFonts w:eastAsia="Arial CYR" w:cs="Arial CYR"/>
          <w:color w:val="333333"/>
          <w:sz w:val="28"/>
          <w:szCs w:val="28"/>
        </w:rPr>
        <w:t xml:space="preserve">г) данные, позволяющие определить местонахождение объектов недвижимого имущества, принадлежащих лицу, замещающему должность муниципальной службы в </w:t>
      </w:r>
      <w:r>
        <w:rPr>
          <w:rFonts w:eastAsia="Arial CYR" w:cs="Arial CYR"/>
          <w:color w:val="333333"/>
          <w:sz w:val="28"/>
          <w:szCs w:val="28"/>
        </w:rPr>
        <w:t xml:space="preserve"> местной администрации  </w:t>
      </w:r>
      <w:r w:rsidRPr="00A54943">
        <w:rPr>
          <w:rFonts w:eastAsia="Arial CYR" w:cs="Arial CYR"/>
          <w:color w:val="333333"/>
          <w:sz w:val="28"/>
          <w:szCs w:val="28"/>
        </w:rPr>
        <w:t xml:space="preserve"> </w:t>
      </w:r>
      <w:proofErr w:type="spellStart"/>
      <w:r w:rsidR="0086605E">
        <w:rPr>
          <w:rFonts w:eastAsia="Arial CYR" w:cs="Arial CYR"/>
          <w:color w:val="333333"/>
          <w:sz w:val="28"/>
          <w:szCs w:val="28"/>
        </w:rPr>
        <w:t>Цесинского</w:t>
      </w:r>
      <w:proofErr w:type="spellEnd"/>
      <w:r>
        <w:rPr>
          <w:rFonts w:eastAsia="Arial CYR" w:cs="Arial CYR"/>
          <w:color w:val="333333"/>
          <w:sz w:val="28"/>
          <w:szCs w:val="28"/>
        </w:rPr>
        <w:t xml:space="preserve"> сельского поселения</w:t>
      </w:r>
      <w:r w:rsidRPr="00A54943">
        <w:rPr>
          <w:rFonts w:eastAsia="Arial CYR" w:cs="Arial CYR"/>
          <w:color w:val="333333"/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225311" w:rsidRPr="00A54943" w:rsidRDefault="00225311" w:rsidP="00225311">
      <w:pPr>
        <w:autoSpaceDE w:val="0"/>
        <w:ind w:firstLine="540"/>
        <w:jc w:val="both"/>
        <w:rPr>
          <w:rFonts w:eastAsia="Arial CYR" w:cs="Arial CYR"/>
          <w:color w:val="333333"/>
          <w:sz w:val="28"/>
          <w:szCs w:val="28"/>
        </w:rPr>
      </w:pPr>
      <w:r w:rsidRPr="00A54943">
        <w:rPr>
          <w:rFonts w:eastAsia="Arial CYR" w:cs="Arial CYR"/>
          <w:color w:val="333333"/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225311" w:rsidRDefault="00225311" w:rsidP="00225311">
      <w:pPr>
        <w:autoSpaceDE w:val="0"/>
        <w:ind w:firstLine="540"/>
        <w:jc w:val="both"/>
        <w:rPr>
          <w:rFonts w:eastAsia="Arial CYR" w:cs="Arial CYR"/>
          <w:color w:val="333333"/>
          <w:sz w:val="28"/>
          <w:szCs w:val="28"/>
        </w:rPr>
      </w:pPr>
      <w:r w:rsidRPr="00A54943">
        <w:rPr>
          <w:rFonts w:eastAsia="Arial CYR" w:cs="Arial CYR"/>
          <w:color w:val="333333"/>
          <w:sz w:val="28"/>
          <w:szCs w:val="28"/>
        </w:rPr>
        <w:t xml:space="preserve">4. Сведения о доходах, об имуществе и обязательствах имущественного характера, указанные в </w:t>
      </w:r>
      <w:hyperlink r:id="rId9" w:history="1">
        <w:r w:rsidRPr="00A54943">
          <w:rPr>
            <w:rStyle w:val="af2"/>
            <w:color w:val="333333"/>
            <w:sz w:val="28"/>
            <w:szCs w:val="28"/>
          </w:rPr>
          <w:t>пункте 2</w:t>
        </w:r>
      </w:hyperlink>
      <w:r w:rsidRPr="00A54943">
        <w:rPr>
          <w:rFonts w:eastAsia="Arial CYR" w:cs="Arial CYR"/>
          <w:color w:val="333333"/>
          <w:sz w:val="28"/>
          <w:szCs w:val="28"/>
        </w:rPr>
        <w:t xml:space="preserve"> настоящего </w:t>
      </w:r>
      <w:r>
        <w:rPr>
          <w:rFonts w:eastAsia="Arial CYR" w:cs="Arial CYR"/>
          <w:color w:val="333333"/>
          <w:sz w:val="28"/>
          <w:szCs w:val="28"/>
        </w:rPr>
        <w:t>п</w:t>
      </w:r>
      <w:r w:rsidRPr="00A54943">
        <w:rPr>
          <w:rFonts w:eastAsia="Arial CYR" w:cs="Arial CYR"/>
          <w:color w:val="333333"/>
          <w:sz w:val="28"/>
          <w:szCs w:val="28"/>
        </w:rPr>
        <w:t xml:space="preserve">орядка, размещают на официальном сайте в 14-дневный срок со дня истечения срока, установленного для подачи справок о доходах, об имуществе и обязательствах имущественного характера лицами, замещающими должности муниципальной службы в </w:t>
      </w:r>
      <w:r>
        <w:rPr>
          <w:rFonts w:eastAsia="Arial CYR" w:cs="Arial CYR"/>
          <w:color w:val="333333"/>
          <w:sz w:val="28"/>
          <w:szCs w:val="28"/>
        </w:rPr>
        <w:t xml:space="preserve"> местной администрации  </w:t>
      </w:r>
      <w:r w:rsidRPr="00A54943">
        <w:rPr>
          <w:rFonts w:eastAsia="Arial CYR" w:cs="Arial CYR"/>
          <w:color w:val="333333"/>
          <w:sz w:val="28"/>
          <w:szCs w:val="28"/>
        </w:rPr>
        <w:t xml:space="preserve"> </w:t>
      </w:r>
      <w:proofErr w:type="spellStart"/>
      <w:r w:rsidR="0086605E">
        <w:rPr>
          <w:rFonts w:eastAsia="Arial CYR" w:cs="Arial CYR"/>
          <w:color w:val="333333"/>
          <w:sz w:val="28"/>
          <w:szCs w:val="28"/>
        </w:rPr>
        <w:t>Цесинского</w:t>
      </w:r>
      <w:proofErr w:type="spellEnd"/>
      <w:r>
        <w:rPr>
          <w:rFonts w:eastAsia="Arial CYR" w:cs="Arial CYR"/>
          <w:color w:val="333333"/>
          <w:sz w:val="28"/>
          <w:szCs w:val="28"/>
        </w:rPr>
        <w:t xml:space="preserve"> сельского поселения</w:t>
      </w:r>
      <w:r w:rsidRPr="00A54943">
        <w:rPr>
          <w:rFonts w:eastAsia="Arial CYR" w:cs="Arial CYR"/>
          <w:color w:val="333333"/>
          <w:sz w:val="28"/>
          <w:szCs w:val="28"/>
        </w:rPr>
        <w:t xml:space="preserve"> </w:t>
      </w:r>
    </w:p>
    <w:p w:rsidR="00225311" w:rsidRPr="00A54943" w:rsidRDefault="00225311" w:rsidP="00225311">
      <w:pPr>
        <w:autoSpaceDE w:val="0"/>
        <w:ind w:firstLine="540"/>
        <w:jc w:val="both"/>
        <w:rPr>
          <w:rFonts w:eastAsia="Arial CYR" w:cs="Arial CYR"/>
          <w:color w:val="333333"/>
          <w:sz w:val="28"/>
          <w:szCs w:val="28"/>
        </w:rPr>
      </w:pPr>
      <w:r w:rsidRPr="00A54943">
        <w:rPr>
          <w:rFonts w:eastAsia="Arial CYR" w:cs="Arial CYR"/>
          <w:color w:val="333333"/>
          <w:sz w:val="28"/>
          <w:szCs w:val="28"/>
        </w:rPr>
        <w:t xml:space="preserve">5. Размещение на официальном сайте сведений о доходах, об имуществе и обязательствах имущественного характера, указанных в </w:t>
      </w:r>
      <w:hyperlink r:id="rId10" w:history="1">
        <w:r w:rsidRPr="00A54943">
          <w:rPr>
            <w:rStyle w:val="af2"/>
            <w:color w:val="333333"/>
            <w:sz w:val="28"/>
            <w:szCs w:val="28"/>
          </w:rPr>
          <w:t>пункте 2</w:t>
        </w:r>
      </w:hyperlink>
      <w:r w:rsidRPr="00A54943">
        <w:rPr>
          <w:rFonts w:eastAsia="Arial CYR" w:cs="Arial CYR"/>
          <w:color w:val="333333"/>
          <w:sz w:val="28"/>
          <w:szCs w:val="28"/>
        </w:rPr>
        <w:t xml:space="preserve"> настоящего </w:t>
      </w:r>
      <w:r>
        <w:rPr>
          <w:rFonts w:eastAsia="Arial CYR" w:cs="Arial CYR"/>
          <w:color w:val="333333"/>
          <w:sz w:val="28"/>
          <w:szCs w:val="28"/>
        </w:rPr>
        <w:t>п</w:t>
      </w:r>
      <w:r w:rsidRPr="00A54943">
        <w:rPr>
          <w:rFonts w:eastAsia="Arial CYR" w:cs="Arial CYR"/>
          <w:color w:val="333333"/>
          <w:sz w:val="28"/>
          <w:szCs w:val="28"/>
        </w:rPr>
        <w:t xml:space="preserve">орядка, </w:t>
      </w:r>
      <w:r>
        <w:rPr>
          <w:rFonts w:eastAsia="Arial CYR" w:cs="Arial CYR"/>
          <w:color w:val="333333"/>
          <w:sz w:val="28"/>
          <w:szCs w:val="28"/>
        </w:rPr>
        <w:t>представленных лицами, замещающими должности муниципальной службы</w:t>
      </w:r>
      <w:r w:rsidRPr="00F96DA3">
        <w:rPr>
          <w:rFonts w:eastAsia="Arial CYR" w:cs="Arial CYR"/>
          <w:color w:val="333333"/>
          <w:sz w:val="28"/>
          <w:szCs w:val="28"/>
        </w:rPr>
        <w:t xml:space="preserve"> </w:t>
      </w:r>
      <w:r w:rsidRPr="00A54943">
        <w:rPr>
          <w:rFonts w:eastAsia="Arial CYR" w:cs="Arial CYR"/>
          <w:color w:val="333333"/>
          <w:sz w:val="28"/>
          <w:szCs w:val="28"/>
        </w:rPr>
        <w:t xml:space="preserve">в </w:t>
      </w:r>
      <w:r>
        <w:rPr>
          <w:rFonts w:eastAsia="Arial CYR" w:cs="Arial CYR"/>
          <w:color w:val="333333"/>
          <w:sz w:val="28"/>
          <w:szCs w:val="28"/>
        </w:rPr>
        <w:t xml:space="preserve"> местной администрации  </w:t>
      </w:r>
      <w:r w:rsidRPr="00A54943">
        <w:rPr>
          <w:rFonts w:eastAsia="Arial CYR" w:cs="Arial CYR"/>
          <w:color w:val="333333"/>
          <w:sz w:val="28"/>
          <w:szCs w:val="28"/>
        </w:rPr>
        <w:t xml:space="preserve"> </w:t>
      </w:r>
      <w:proofErr w:type="spellStart"/>
      <w:r w:rsidR="0086605E">
        <w:rPr>
          <w:rFonts w:eastAsia="Arial CYR" w:cs="Arial CYR"/>
          <w:color w:val="333333"/>
          <w:sz w:val="28"/>
          <w:szCs w:val="28"/>
        </w:rPr>
        <w:t>Цесинского</w:t>
      </w:r>
      <w:proofErr w:type="spellEnd"/>
      <w:r>
        <w:rPr>
          <w:rFonts w:eastAsia="Arial CYR" w:cs="Arial CYR"/>
          <w:color w:val="333333"/>
          <w:sz w:val="28"/>
          <w:szCs w:val="28"/>
        </w:rPr>
        <w:t xml:space="preserve"> сельского поселения, обеспечивается кадровой службой местной   </w:t>
      </w:r>
      <w:r w:rsidRPr="00A54943">
        <w:rPr>
          <w:rFonts w:eastAsia="Arial CYR" w:cs="Arial CYR"/>
          <w:color w:val="333333"/>
          <w:sz w:val="28"/>
          <w:szCs w:val="28"/>
        </w:rPr>
        <w:t xml:space="preserve"> </w:t>
      </w:r>
      <w:proofErr w:type="spellStart"/>
      <w:r w:rsidR="0086605E">
        <w:rPr>
          <w:rFonts w:eastAsia="Arial CYR" w:cs="Arial CYR"/>
          <w:color w:val="333333"/>
          <w:sz w:val="28"/>
          <w:szCs w:val="28"/>
        </w:rPr>
        <w:t>Цесинского</w:t>
      </w:r>
      <w:proofErr w:type="spellEnd"/>
      <w:r>
        <w:rPr>
          <w:rFonts w:eastAsia="Arial CYR" w:cs="Arial CYR"/>
          <w:color w:val="333333"/>
          <w:sz w:val="28"/>
          <w:szCs w:val="28"/>
        </w:rPr>
        <w:t xml:space="preserve"> сельского поселения, которые:</w:t>
      </w:r>
    </w:p>
    <w:p w:rsidR="00225311" w:rsidRPr="00A54943" w:rsidRDefault="00225311" w:rsidP="00225311">
      <w:pPr>
        <w:autoSpaceDE w:val="0"/>
        <w:ind w:firstLine="540"/>
        <w:jc w:val="both"/>
        <w:rPr>
          <w:rFonts w:eastAsia="Arial CYR" w:cs="Arial CYR"/>
          <w:color w:val="333333"/>
          <w:sz w:val="28"/>
          <w:szCs w:val="28"/>
        </w:rPr>
      </w:pPr>
      <w:r>
        <w:rPr>
          <w:rFonts w:eastAsia="Arial CYR" w:cs="Arial CYR"/>
          <w:color w:val="333333"/>
          <w:sz w:val="28"/>
          <w:szCs w:val="28"/>
        </w:rPr>
        <w:t xml:space="preserve"> </w:t>
      </w:r>
      <w:r w:rsidRPr="00A54943">
        <w:rPr>
          <w:rFonts w:eastAsia="Arial CYR" w:cs="Arial CYR"/>
          <w:color w:val="333333"/>
          <w:sz w:val="28"/>
          <w:szCs w:val="28"/>
        </w:rPr>
        <w:t>а) в 3-дневный срок со дня поступления запроса от средства массовой информации сообща</w:t>
      </w:r>
      <w:r>
        <w:rPr>
          <w:rFonts w:eastAsia="Arial CYR" w:cs="Arial CYR"/>
          <w:color w:val="333333"/>
          <w:sz w:val="28"/>
          <w:szCs w:val="28"/>
        </w:rPr>
        <w:t>е</w:t>
      </w:r>
      <w:r w:rsidRPr="00A54943">
        <w:rPr>
          <w:rFonts w:eastAsia="Arial CYR" w:cs="Arial CYR"/>
          <w:color w:val="333333"/>
          <w:sz w:val="28"/>
          <w:szCs w:val="28"/>
        </w:rPr>
        <w:t xml:space="preserve">т о нем лицу, замещающему должность муниципальной службы в </w:t>
      </w:r>
      <w:r>
        <w:rPr>
          <w:rFonts w:eastAsia="Arial CYR" w:cs="Arial CYR"/>
          <w:color w:val="333333"/>
          <w:sz w:val="28"/>
          <w:szCs w:val="28"/>
        </w:rPr>
        <w:t xml:space="preserve"> </w:t>
      </w:r>
      <w:r w:rsidRPr="00A54943">
        <w:rPr>
          <w:rFonts w:eastAsia="Arial CYR" w:cs="Arial CYR"/>
          <w:color w:val="333333"/>
          <w:sz w:val="28"/>
          <w:szCs w:val="28"/>
        </w:rPr>
        <w:t xml:space="preserve"> отношении </w:t>
      </w:r>
      <w:proofErr w:type="gramStart"/>
      <w:r w:rsidRPr="00A54943">
        <w:rPr>
          <w:rFonts w:eastAsia="Arial CYR" w:cs="Arial CYR"/>
          <w:color w:val="333333"/>
          <w:sz w:val="28"/>
          <w:szCs w:val="28"/>
        </w:rPr>
        <w:t>которого</w:t>
      </w:r>
      <w:proofErr w:type="gramEnd"/>
      <w:r w:rsidRPr="00A54943">
        <w:rPr>
          <w:rFonts w:eastAsia="Arial CYR" w:cs="Arial CYR"/>
          <w:color w:val="333333"/>
          <w:sz w:val="28"/>
          <w:szCs w:val="28"/>
        </w:rPr>
        <w:t xml:space="preserve"> поступил запрос;</w:t>
      </w:r>
    </w:p>
    <w:p w:rsidR="00225311" w:rsidRPr="00A54943" w:rsidRDefault="00225311" w:rsidP="00225311">
      <w:pPr>
        <w:autoSpaceDE w:val="0"/>
        <w:ind w:firstLine="540"/>
        <w:jc w:val="both"/>
        <w:rPr>
          <w:rFonts w:eastAsia="Arial CYR" w:cs="Arial CYR"/>
          <w:color w:val="333333"/>
          <w:sz w:val="28"/>
          <w:szCs w:val="28"/>
        </w:rPr>
      </w:pPr>
      <w:r w:rsidRPr="00A54943">
        <w:rPr>
          <w:rFonts w:eastAsia="Arial CYR" w:cs="Arial CYR"/>
          <w:color w:val="333333"/>
          <w:sz w:val="28"/>
          <w:szCs w:val="28"/>
        </w:rPr>
        <w:t>б) в 7-дневный срок со дня поступления запроса от средства массовой информации обеспечива</w:t>
      </w:r>
      <w:r>
        <w:rPr>
          <w:rFonts w:eastAsia="Arial CYR" w:cs="Arial CYR"/>
          <w:color w:val="333333"/>
          <w:sz w:val="28"/>
          <w:szCs w:val="28"/>
        </w:rPr>
        <w:t>е</w:t>
      </w:r>
      <w:r w:rsidRPr="00A54943">
        <w:rPr>
          <w:rFonts w:eastAsia="Arial CYR" w:cs="Arial CYR"/>
          <w:color w:val="333333"/>
          <w:sz w:val="28"/>
          <w:szCs w:val="28"/>
        </w:rPr>
        <w:t xml:space="preserve">т предоставление ему сведений, указанных в </w:t>
      </w:r>
      <w:hyperlink r:id="rId11" w:history="1">
        <w:r w:rsidRPr="00A54943">
          <w:rPr>
            <w:rStyle w:val="af2"/>
            <w:color w:val="333333"/>
            <w:sz w:val="28"/>
            <w:szCs w:val="28"/>
          </w:rPr>
          <w:t>пункте 2</w:t>
        </w:r>
      </w:hyperlink>
      <w:r w:rsidRPr="00A54943">
        <w:rPr>
          <w:rFonts w:eastAsia="Arial CYR" w:cs="Arial CYR"/>
          <w:color w:val="333333"/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225311" w:rsidRPr="00A54943" w:rsidRDefault="00225311" w:rsidP="00225311">
      <w:pPr>
        <w:autoSpaceDE w:val="0"/>
        <w:ind w:firstLine="540"/>
        <w:jc w:val="both"/>
        <w:rPr>
          <w:rFonts w:eastAsia="Arial CYR" w:cs="Arial CYR"/>
          <w:color w:val="333333"/>
          <w:sz w:val="28"/>
          <w:szCs w:val="28"/>
        </w:rPr>
      </w:pPr>
      <w:r>
        <w:rPr>
          <w:rFonts w:eastAsia="Arial CYR" w:cs="Arial CYR"/>
          <w:color w:val="333333"/>
          <w:sz w:val="28"/>
          <w:szCs w:val="28"/>
        </w:rPr>
        <w:lastRenderedPageBreak/>
        <w:t>6</w:t>
      </w:r>
      <w:r w:rsidRPr="00A54943">
        <w:rPr>
          <w:rFonts w:eastAsia="Arial CYR" w:cs="Arial CYR"/>
          <w:color w:val="333333"/>
          <w:sz w:val="28"/>
          <w:szCs w:val="28"/>
        </w:rPr>
        <w:t xml:space="preserve">. </w:t>
      </w:r>
      <w:r>
        <w:rPr>
          <w:rFonts w:eastAsia="Arial CYR" w:cs="Arial CYR"/>
          <w:color w:val="333333"/>
          <w:sz w:val="28"/>
          <w:szCs w:val="28"/>
        </w:rPr>
        <w:t xml:space="preserve">Муниципальный служащие  </w:t>
      </w:r>
      <w:r w:rsidRPr="00A54943">
        <w:rPr>
          <w:rFonts w:eastAsia="Arial CYR" w:cs="Arial CYR"/>
          <w:color w:val="333333"/>
          <w:sz w:val="28"/>
          <w:szCs w:val="28"/>
        </w:rPr>
        <w:t xml:space="preserve"> </w:t>
      </w:r>
      <w:r>
        <w:rPr>
          <w:rFonts w:eastAsia="Arial CYR" w:cs="Arial CYR"/>
          <w:color w:val="333333"/>
          <w:sz w:val="28"/>
          <w:szCs w:val="28"/>
        </w:rPr>
        <w:t xml:space="preserve"> местного администрации  </w:t>
      </w:r>
      <w:r w:rsidRPr="00A54943">
        <w:rPr>
          <w:rFonts w:eastAsia="Arial CYR" w:cs="Arial CYR"/>
          <w:color w:val="333333"/>
          <w:sz w:val="28"/>
          <w:szCs w:val="28"/>
        </w:rPr>
        <w:t xml:space="preserve"> </w:t>
      </w:r>
      <w:proofErr w:type="spellStart"/>
      <w:r w:rsidR="0086605E">
        <w:rPr>
          <w:rFonts w:eastAsia="Arial CYR" w:cs="Arial CYR"/>
          <w:color w:val="333333"/>
          <w:sz w:val="28"/>
          <w:szCs w:val="28"/>
        </w:rPr>
        <w:t>Цесинского</w:t>
      </w:r>
      <w:proofErr w:type="spellEnd"/>
      <w:r>
        <w:rPr>
          <w:rFonts w:eastAsia="Arial CYR" w:cs="Arial CYR"/>
          <w:color w:val="333333"/>
          <w:sz w:val="28"/>
          <w:szCs w:val="28"/>
        </w:rPr>
        <w:t xml:space="preserve"> сельского поселения</w:t>
      </w:r>
      <w:r w:rsidRPr="00A54943">
        <w:rPr>
          <w:rFonts w:eastAsia="Arial CYR" w:cs="Arial CYR"/>
          <w:color w:val="333333"/>
          <w:sz w:val="28"/>
          <w:szCs w:val="28"/>
        </w:rPr>
        <w:t xml:space="preserve"> несет в соответствии с законодательством Российской Федерации ответственность за несоблюдение настоящего </w:t>
      </w:r>
      <w:r>
        <w:rPr>
          <w:rFonts w:eastAsia="Arial CYR" w:cs="Arial CYR"/>
          <w:color w:val="333333"/>
          <w:sz w:val="28"/>
          <w:szCs w:val="28"/>
        </w:rPr>
        <w:t>п</w:t>
      </w:r>
      <w:r w:rsidRPr="00A54943">
        <w:rPr>
          <w:rFonts w:eastAsia="Arial CYR" w:cs="Arial CYR"/>
          <w:color w:val="333333"/>
          <w:sz w:val="28"/>
          <w:szCs w:val="28"/>
        </w:rPr>
        <w:t>орядка, а также за разглашение сведений, отнесенных к</w:t>
      </w:r>
      <w:r>
        <w:rPr>
          <w:rFonts w:eastAsia="Arial CYR" w:cs="Arial CYR"/>
          <w:color w:val="333333"/>
          <w:sz w:val="28"/>
          <w:szCs w:val="28"/>
        </w:rPr>
        <w:t xml:space="preserve"> информации ограниченного доступа, если Федеральным законом они не отнесены к сведениям, </w:t>
      </w:r>
      <w:proofErr w:type="gramStart"/>
      <w:r>
        <w:rPr>
          <w:rFonts w:eastAsia="Arial CYR" w:cs="Arial CYR"/>
          <w:color w:val="333333"/>
          <w:sz w:val="28"/>
          <w:szCs w:val="28"/>
        </w:rPr>
        <w:t>составляющим  государственную</w:t>
      </w:r>
      <w:proofErr w:type="gramEnd"/>
      <w:r>
        <w:rPr>
          <w:rFonts w:eastAsia="Arial CYR" w:cs="Arial CYR"/>
          <w:color w:val="333333"/>
          <w:sz w:val="28"/>
          <w:szCs w:val="28"/>
        </w:rPr>
        <w:t xml:space="preserve"> тайну.</w:t>
      </w:r>
    </w:p>
    <w:p w:rsidR="00225311" w:rsidRPr="00A54943" w:rsidRDefault="00225311" w:rsidP="00225311">
      <w:pPr>
        <w:autoSpaceDE w:val="0"/>
        <w:ind w:firstLine="540"/>
        <w:jc w:val="both"/>
        <w:rPr>
          <w:color w:val="333333"/>
          <w:sz w:val="28"/>
          <w:szCs w:val="28"/>
        </w:rPr>
      </w:pPr>
    </w:p>
    <w:p w:rsidR="00225311" w:rsidRPr="00A54943" w:rsidRDefault="00225311" w:rsidP="00225311">
      <w:pPr>
        <w:rPr>
          <w:color w:val="333333"/>
        </w:rPr>
      </w:pPr>
    </w:p>
    <w:p w:rsidR="00225311" w:rsidRPr="00A54943" w:rsidRDefault="00225311" w:rsidP="00225311">
      <w:pPr>
        <w:rPr>
          <w:color w:val="333333"/>
          <w:sz w:val="28"/>
          <w:szCs w:val="28"/>
        </w:rPr>
      </w:pPr>
    </w:p>
    <w:p w:rsidR="00225311" w:rsidRPr="007F450B" w:rsidRDefault="00225311" w:rsidP="00225311">
      <w:pPr>
        <w:outlineLvl w:val="0"/>
        <w:rPr>
          <w:color w:val="333333"/>
          <w:sz w:val="28"/>
          <w:szCs w:val="28"/>
        </w:rPr>
      </w:pPr>
    </w:p>
    <w:p w:rsidR="00225311" w:rsidRDefault="00225311"/>
    <w:p w:rsidR="00225311" w:rsidRDefault="00225311"/>
    <w:p w:rsidR="00225311" w:rsidRDefault="00225311"/>
    <w:sectPr w:rsidR="00225311" w:rsidSect="009F04B2">
      <w:headerReference w:type="even" r:id="rId12"/>
      <w:footerReference w:type="defaul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278" w:rsidRDefault="00864278" w:rsidP="00051DE4">
      <w:r>
        <w:separator/>
      </w:r>
    </w:p>
  </w:endnote>
  <w:endnote w:type="continuationSeparator" w:id="0">
    <w:p w:rsidR="00864278" w:rsidRDefault="00864278" w:rsidP="0005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80F" w:rsidRDefault="0017580F">
    <w:pPr>
      <w:pStyle w:val="a5"/>
      <w:jc w:val="right"/>
    </w:pPr>
  </w:p>
  <w:p w:rsidR="0017580F" w:rsidRDefault="001758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80F" w:rsidRDefault="0017580F">
    <w:pPr>
      <w:pStyle w:val="a5"/>
      <w:jc w:val="right"/>
    </w:pPr>
  </w:p>
  <w:p w:rsidR="0017580F" w:rsidRDefault="001758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278" w:rsidRDefault="00864278" w:rsidP="00051DE4">
      <w:r>
        <w:separator/>
      </w:r>
    </w:p>
  </w:footnote>
  <w:footnote w:type="continuationSeparator" w:id="0">
    <w:p w:rsidR="00864278" w:rsidRDefault="00864278" w:rsidP="00051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80F" w:rsidRDefault="00162B7F" w:rsidP="002C0FD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7580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7580F">
      <w:rPr>
        <w:rStyle w:val="a9"/>
        <w:noProof/>
      </w:rPr>
      <w:t>1</w:t>
    </w:r>
    <w:r>
      <w:rPr>
        <w:rStyle w:val="a9"/>
      </w:rPr>
      <w:fldChar w:fldCharType="end"/>
    </w:r>
  </w:p>
  <w:p w:rsidR="0017580F" w:rsidRDefault="001758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70C"/>
    <w:multiLevelType w:val="hybridMultilevel"/>
    <w:tmpl w:val="D0A024C8"/>
    <w:lvl w:ilvl="0" w:tplc="7C4CF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68A2C9C">
      <w:numFmt w:val="none"/>
      <w:lvlText w:val=""/>
      <w:lvlJc w:val="left"/>
      <w:pPr>
        <w:tabs>
          <w:tab w:val="num" w:pos="0"/>
        </w:tabs>
        <w:ind w:left="-360" w:firstLine="0"/>
      </w:pPr>
    </w:lvl>
    <w:lvl w:ilvl="2" w:tplc="E63E7A84">
      <w:numFmt w:val="none"/>
      <w:lvlText w:val=""/>
      <w:lvlJc w:val="left"/>
      <w:pPr>
        <w:tabs>
          <w:tab w:val="num" w:pos="0"/>
        </w:tabs>
        <w:ind w:left="-360" w:firstLine="0"/>
      </w:pPr>
    </w:lvl>
    <w:lvl w:ilvl="3" w:tplc="820EDEF8">
      <w:numFmt w:val="none"/>
      <w:lvlText w:val=""/>
      <w:lvlJc w:val="left"/>
      <w:pPr>
        <w:tabs>
          <w:tab w:val="num" w:pos="0"/>
        </w:tabs>
        <w:ind w:left="-360" w:firstLine="0"/>
      </w:pPr>
    </w:lvl>
    <w:lvl w:ilvl="4" w:tplc="914807D0">
      <w:numFmt w:val="none"/>
      <w:lvlText w:val=""/>
      <w:lvlJc w:val="left"/>
      <w:pPr>
        <w:tabs>
          <w:tab w:val="num" w:pos="0"/>
        </w:tabs>
        <w:ind w:left="-360" w:firstLine="0"/>
      </w:pPr>
    </w:lvl>
    <w:lvl w:ilvl="5" w:tplc="341ED20C">
      <w:numFmt w:val="none"/>
      <w:lvlText w:val=""/>
      <w:lvlJc w:val="left"/>
      <w:pPr>
        <w:tabs>
          <w:tab w:val="num" w:pos="0"/>
        </w:tabs>
        <w:ind w:left="-360" w:firstLine="0"/>
      </w:pPr>
    </w:lvl>
    <w:lvl w:ilvl="6" w:tplc="D2D0EE9C">
      <w:numFmt w:val="none"/>
      <w:lvlText w:val=""/>
      <w:lvlJc w:val="left"/>
      <w:pPr>
        <w:tabs>
          <w:tab w:val="num" w:pos="0"/>
        </w:tabs>
        <w:ind w:left="-360" w:firstLine="0"/>
      </w:pPr>
    </w:lvl>
    <w:lvl w:ilvl="7" w:tplc="6FC414F6">
      <w:numFmt w:val="none"/>
      <w:lvlText w:val=""/>
      <w:lvlJc w:val="left"/>
      <w:pPr>
        <w:tabs>
          <w:tab w:val="num" w:pos="0"/>
        </w:tabs>
        <w:ind w:left="-360" w:firstLine="0"/>
      </w:pPr>
    </w:lvl>
    <w:lvl w:ilvl="8" w:tplc="75E43954">
      <w:numFmt w:val="none"/>
      <w:lvlText w:val=""/>
      <w:lvlJc w:val="left"/>
      <w:pPr>
        <w:tabs>
          <w:tab w:val="num" w:pos="0"/>
        </w:tabs>
        <w:ind w:left="-360" w:firstLine="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FDD"/>
    <w:rsid w:val="000161F8"/>
    <w:rsid w:val="00051DE4"/>
    <w:rsid w:val="00087AAD"/>
    <w:rsid w:val="00096843"/>
    <w:rsid w:val="000F4904"/>
    <w:rsid w:val="00120873"/>
    <w:rsid w:val="00162B7F"/>
    <w:rsid w:val="00162DC6"/>
    <w:rsid w:val="00171700"/>
    <w:rsid w:val="0017580F"/>
    <w:rsid w:val="0018062E"/>
    <w:rsid w:val="001E6C51"/>
    <w:rsid w:val="001F2F68"/>
    <w:rsid w:val="00225311"/>
    <w:rsid w:val="00245A7A"/>
    <w:rsid w:val="002C0FDD"/>
    <w:rsid w:val="002E50A1"/>
    <w:rsid w:val="002F286C"/>
    <w:rsid w:val="002F327D"/>
    <w:rsid w:val="00315773"/>
    <w:rsid w:val="00377329"/>
    <w:rsid w:val="003937F0"/>
    <w:rsid w:val="003B1A19"/>
    <w:rsid w:val="003D63F0"/>
    <w:rsid w:val="003E6043"/>
    <w:rsid w:val="00467788"/>
    <w:rsid w:val="00483237"/>
    <w:rsid w:val="00503C6E"/>
    <w:rsid w:val="00524194"/>
    <w:rsid w:val="00555920"/>
    <w:rsid w:val="00572132"/>
    <w:rsid w:val="005A0DD5"/>
    <w:rsid w:val="005D1B06"/>
    <w:rsid w:val="0064431C"/>
    <w:rsid w:val="0066493B"/>
    <w:rsid w:val="00704075"/>
    <w:rsid w:val="00716E00"/>
    <w:rsid w:val="007264D0"/>
    <w:rsid w:val="007278FC"/>
    <w:rsid w:val="00734345"/>
    <w:rsid w:val="00741790"/>
    <w:rsid w:val="00745FAA"/>
    <w:rsid w:val="007570ED"/>
    <w:rsid w:val="0077373B"/>
    <w:rsid w:val="00794B83"/>
    <w:rsid w:val="00794DF2"/>
    <w:rsid w:val="00796D75"/>
    <w:rsid w:val="007D079B"/>
    <w:rsid w:val="007D0A8A"/>
    <w:rsid w:val="00826EF0"/>
    <w:rsid w:val="00864278"/>
    <w:rsid w:val="0086605E"/>
    <w:rsid w:val="00867031"/>
    <w:rsid w:val="00881927"/>
    <w:rsid w:val="0089479F"/>
    <w:rsid w:val="008A1519"/>
    <w:rsid w:val="008A20FD"/>
    <w:rsid w:val="008A60DA"/>
    <w:rsid w:val="008C01A3"/>
    <w:rsid w:val="008C0FC1"/>
    <w:rsid w:val="008D6787"/>
    <w:rsid w:val="008E66D2"/>
    <w:rsid w:val="008E7E99"/>
    <w:rsid w:val="009049FA"/>
    <w:rsid w:val="009228C8"/>
    <w:rsid w:val="0096608D"/>
    <w:rsid w:val="009852EE"/>
    <w:rsid w:val="00997904"/>
    <w:rsid w:val="009C25DF"/>
    <w:rsid w:val="009E225F"/>
    <w:rsid w:val="009E5B48"/>
    <w:rsid w:val="009F04B2"/>
    <w:rsid w:val="009F16B3"/>
    <w:rsid w:val="00A01DA1"/>
    <w:rsid w:val="00A11FB6"/>
    <w:rsid w:val="00A273E8"/>
    <w:rsid w:val="00A504FD"/>
    <w:rsid w:val="00A535AE"/>
    <w:rsid w:val="00A6091A"/>
    <w:rsid w:val="00A740C5"/>
    <w:rsid w:val="00B05DCC"/>
    <w:rsid w:val="00B91C19"/>
    <w:rsid w:val="00BB43A7"/>
    <w:rsid w:val="00BD71D7"/>
    <w:rsid w:val="00BD71DF"/>
    <w:rsid w:val="00C12058"/>
    <w:rsid w:val="00C317FE"/>
    <w:rsid w:val="00C664C6"/>
    <w:rsid w:val="00C86C0B"/>
    <w:rsid w:val="00CD04DA"/>
    <w:rsid w:val="00CF1B97"/>
    <w:rsid w:val="00CF642B"/>
    <w:rsid w:val="00D0001D"/>
    <w:rsid w:val="00D31F2A"/>
    <w:rsid w:val="00D36589"/>
    <w:rsid w:val="00D661A0"/>
    <w:rsid w:val="00DD64C8"/>
    <w:rsid w:val="00E116C8"/>
    <w:rsid w:val="00E74A69"/>
    <w:rsid w:val="00E93DCC"/>
    <w:rsid w:val="00EB31FA"/>
    <w:rsid w:val="00EB67C2"/>
    <w:rsid w:val="00EF3058"/>
    <w:rsid w:val="00F02DBB"/>
    <w:rsid w:val="00F44E79"/>
    <w:rsid w:val="00F80404"/>
    <w:rsid w:val="00F8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B025E"/>
  <w15:docId w15:val="{EBAF7633-83ED-4F32-B85D-186202AD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C0FDD"/>
    <w:rPr>
      <w:sz w:val="24"/>
      <w:szCs w:val="24"/>
    </w:rPr>
  </w:style>
  <w:style w:type="paragraph" w:styleId="1">
    <w:name w:val="heading 1"/>
    <w:basedOn w:val="a"/>
    <w:next w:val="a"/>
    <w:qFormat/>
    <w:rsid w:val="002C0FDD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0FDD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2C0FDD"/>
    <w:pPr>
      <w:tabs>
        <w:tab w:val="center" w:pos="4536"/>
        <w:tab w:val="right" w:pos="9072"/>
      </w:tabs>
    </w:pPr>
  </w:style>
  <w:style w:type="paragraph" w:styleId="a7">
    <w:name w:val="Body Text"/>
    <w:basedOn w:val="a"/>
    <w:link w:val="a8"/>
    <w:rsid w:val="002C0FDD"/>
    <w:pPr>
      <w:tabs>
        <w:tab w:val="left" w:pos="709"/>
      </w:tabs>
    </w:pPr>
    <w:rPr>
      <w:sz w:val="22"/>
    </w:rPr>
  </w:style>
  <w:style w:type="paragraph" w:customStyle="1" w:styleId="ConsPlusNormal">
    <w:name w:val="ConsPlusNormal"/>
    <w:rsid w:val="002C0F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2C0FDD"/>
  </w:style>
  <w:style w:type="character" w:customStyle="1" w:styleId="a4">
    <w:name w:val="Верхний колонтитул Знак"/>
    <w:link w:val="a3"/>
    <w:rsid w:val="002C0FDD"/>
    <w:rPr>
      <w:sz w:val="24"/>
      <w:szCs w:val="24"/>
      <w:lang w:val="ru-RU" w:eastAsia="ru-RU" w:bidi="ar-SA"/>
    </w:rPr>
  </w:style>
  <w:style w:type="character" w:customStyle="1" w:styleId="a6">
    <w:name w:val="Нижний колонтитул Знак"/>
    <w:link w:val="a5"/>
    <w:uiPriority w:val="99"/>
    <w:rsid w:val="002C0FDD"/>
    <w:rPr>
      <w:sz w:val="24"/>
      <w:szCs w:val="24"/>
      <w:lang w:bidi="ar-SA"/>
    </w:rPr>
  </w:style>
  <w:style w:type="character" w:customStyle="1" w:styleId="a8">
    <w:name w:val="Основной текст Знак"/>
    <w:link w:val="a7"/>
    <w:rsid w:val="002C0FDD"/>
    <w:rPr>
      <w:sz w:val="22"/>
      <w:szCs w:val="24"/>
      <w:lang w:val="ru-RU" w:eastAsia="ru-RU" w:bidi="ar-SA"/>
    </w:rPr>
  </w:style>
  <w:style w:type="paragraph" w:customStyle="1" w:styleId="ConsPlusTitle">
    <w:name w:val="ConsPlusTitle"/>
    <w:rsid w:val="002C0F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2C0FDD"/>
    <w:pPr>
      <w:widowControl w:val="0"/>
      <w:ind w:firstLine="720"/>
    </w:pPr>
    <w:rPr>
      <w:rFonts w:ascii="Arial" w:hAnsi="Arial"/>
      <w:snapToGrid w:val="0"/>
    </w:rPr>
  </w:style>
  <w:style w:type="character" w:customStyle="1" w:styleId="aa">
    <w:name w:val="Гипертекстовая ссылка"/>
    <w:rsid w:val="002C0FDD"/>
    <w:rPr>
      <w:rFonts w:ascii="Times New Roman" w:hAnsi="Times New Roman" w:cs="Times New Roman" w:hint="default"/>
      <w:color w:val="008000"/>
    </w:rPr>
  </w:style>
  <w:style w:type="paragraph" w:styleId="ab">
    <w:name w:val="List Paragraph"/>
    <w:basedOn w:val="a"/>
    <w:qFormat/>
    <w:rsid w:val="002C0FDD"/>
    <w:pPr>
      <w:ind w:left="708"/>
    </w:pPr>
  </w:style>
  <w:style w:type="paragraph" w:styleId="HTML">
    <w:name w:val="HTML Preformatted"/>
    <w:basedOn w:val="a"/>
    <w:link w:val="HTML0"/>
    <w:rsid w:val="00051D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51DE4"/>
    <w:rPr>
      <w:rFonts w:ascii="Courier New" w:hAnsi="Courier New" w:cs="Courier New"/>
    </w:rPr>
  </w:style>
  <w:style w:type="paragraph" w:styleId="ac">
    <w:name w:val="No Spacing"/>
    <w:qFormat/>
    <w:rsid w:val="007570ED"/>
  </w:style>
  <w:style w:type="paragraph" w:styleId="ad">
    <w:name w:val="Body Text Indent"/>
    <w:basedOn w:val="a"/>
    <w:link w:val="ae"/>
    <w:uiPriority w:val="99"/>
    <w:unhideWhenUsed/>
    <w:rsid w:val="007570ED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uiPriority w:val="99"/>
    <w:rsid w:val="007570ED"/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rsid w:val="0017580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7580F"/>
    <w:rPr>
      <w:rFonts w:ascii="Tahoma" w:hAnsi="Tahoma" w:cs="Tahoma"/>
      <w:sz w:val="16"/>
      <w:szCs w:val="16"/>
    </w:rPr>
  </w:style>
  <w:style w:type="character" w:customStyle="1" w:styleId="af1">
    <w:name w:val="Цветовое выделение"/>
    <w:rsid w:val="00D36589"/>
    <w:rPr>
      <w:b/>
      <w:color w:val="000080"/>
    </w:rPr>
  </w:style>
  <w:style w:type="character" w:styleId="af2">
    <w:name w:val="Hyperlink"/>
    <w:rsid w:val="00225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6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20F3335D5386E90AD3E1A22C432804F53DD8815B66D867669AB55E1A88C6F352F86E5F4953E11111A8E4eBV1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020F3335D5386E90AD3E1A22C432804F53DD8815B66D867669AB55E1A88C6F352F86E5F4953E11111A8E4eBV1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020F3335D5386E90AD3E1A22C432804F53DD8815B66D867669AB55E1A88C6F352F86E5F4953E11111A8E4eBV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20F3335D5386E90AD3E1A22C432804F53DD8815B66D867669AB55E1A88C6F352F86E5F4953E11111A8E4eBV1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(Приложение)</vt:lpstr>
    </vt:vector>
  </TitlesOfParts>
  <Company>Прокуратура Ленинградской области</Company>
  <LinksUpToDate>false</LinksUpToDate>
  <CharactersWithSpaces>8330</CharactersWithSpaces>
  <SharedDoc>false</SharedDoc>
  <HLinks>
    <vt:vector size="18" baseType="variant"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8323132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consultantplus://offline/ref=DE6827F810E831F233326328A7015EEDEF6009C0292C1F01E130FD7EFF262A5D7EE167827E7D251CH961M</vt:lpwstr>
      </vt:variant>
      <vt:variant>
        <vt:lpwstr/>
      </vt:variant>
      <vt:variant>
        <vt:i4>1441876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consultantplus://offline/ref=DE6827F810E831F233327C39B2015EEDEC630DC025211F01E130FD7EFFH266M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(Приложение)</dc:title>
  <dc:creator>Прокурор</dc:creator>
  <cp:lastModifiedBy>777</cp:lastModifiedBy>
  <cp:revision>26</cp:revision>
  <cp:lastPrinted>2023-12-18T09:00:00Z</cp:lastPrinted>
  <dcterms:created xsi:type="dcterms:W3CDTF">2021-04-29T08:11:00Z</dcterms:created>
  <dcterms:modified xsi:type="dcterms:W3CDTF">2024-07-11T13:23:00Z</dcterms:modified>
</cp:coreProperties>
</file>