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DB4" w:rsidRDefault="000B092D" w:rsidP="000B092D">
      <w:pPr>
        <w:ind w:left="1416" w:firstLine="708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           </w:t>
      </w:r>
      <w:r w:rsidR="00DD07FA" w:rsidRPr="00B60F8A">
        <w:rPr>
          <w:rFonts w:ascii="Times New Roman" w:hAnsi="Times New Roman" w:cs="Times New Roman"/>
          <w:b/>
          <w:sz w:val="32"/>
        </w:rPr>
        <w:t>Количество субъектов малого и среднего</w:t>
      </w:r>
      <w:r w:rsidR="00DD07FA" w:rsidRPr="00B60F8A">
        <w:rPr>
          <w:rFonts w:ascii="Times New Roman" w:hAnsi="Times New Roman" w:cs="Times New Roman"/>
          <w:b/>
          <w:sz w:val="32"/>
        </w:rPr>
        <w:br/>
      </w:r>
      <w:r>
        <w:rPr>
          <w:rFonts w:ascii="Times New Roman" w:hAnsi="Times New Roman" w:cs="Times New Roman"/>
          <w:b/>
          <w:sz w:val="32"/>
        </w:rPr>
        <w:t xml:space="preserve">                                          </w:t>
      </w:r>
      <w:r w:rsidR="00DD07FA" w:rsidRPr="00B60F8A">
        <w:rPr>
          <w:rFonts w:ascii="Times New Roman" w:hAnsi="Times New Roman" w:cs="Times New Roman"/>
          <w:b/>
          <w:sz w:val="32"/>
        </w:rPr>
        <w:t>предпринимательства</w:t>
      </w:r>
      <w:r w:rsidR="00673DB4">
        <w:rPr>
          <w:rFonts w:ascii="Times New Roman" w:hAnsi="Times New Roman" w:cs="Times New Roman"/>
          <w:b/>
          <w:sz w:val="32"/>
        </w:rPr>
        <w:t xml:space="preserve"> и рабочих мест в них</w:t>
      </w:r>
    </w:p>
    <w:p w:rsidR="00B60F8A" w:rsidRPr="00DD07FA" w:rsidRDefault="00DD07FA" w:rsidP="000B092D">
      <w:pPr>
        <w:ind w:left="1416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32"/>
        </w:rPr>
        <w:br/>
      </w:r>
      <w:r w:rsidR="000B092D">
        <w:rPr>
          <w:rFonts w:ascii="Times New Roman" w:hAnsi="Times New Roman" w:cs="Times New Roman"/>
          <w:sz w:val="28"/>
        </w:rPr>
        <w:t xml:space="preserve">                  </w:t>
      </w:r>
      <w:r w:rsidR="003B4C91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</w:t>
      </w:r>
      <w:r w:rsidRPr="00B60F8A">
        <w:rPr>
          <w:rFonts w:ascii="Times New Roman" w:hAnsi="Times New Roman" w:cs="Times New Roman"/>
          <w:b/>
          <w:sz w:val="28"/>
        </w:rPr>
        <w:t>Сведения о количестве субъектов малого и среднего предпринимательства, об их</w:t>
      </w:r>
      <w:r w:rsidRPr="00B60F8A">
        <w:rPr>
          <w:rFonts w:ascii="Times New Roman" w:hAnsi="Times New Roman" w:cs="Times New Roman"/>
          <w:b/>
          <w:sz w:val="28"/>
        </w:rPr>
        <w:br/>
        <w:t xml:space="preserve">                           классификации по видам экономической деятел</w:t>
      </w:r>
      <w:r w:rsidR="00BA7EF9">
        <w:rPr>
          <w:rFonts w:ascii="Times New Roman" w:hAnsi="Times New Roman" w:cs="Times New Roman"/>
          <w:b/>
          <w:sz w:val="28"/>
        </w:rPr>
        <w:t>ьности на 2018 год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B60F8A" w:rsidTr="00B60F8A">
        <w:tc>
          <w:tcPr>
            <w:tcW w:w="4853" w:type="dxa"/>
          </w:tcPr>
          <w:p w:rsidR="00B60F8A" w:rsidRPr="00B60F8A" w:rsidRDefault="00B60F8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Вид экономической деятельности</w:t>
            </w:r>
          </w:p>
        </w:tc>
        <w:tc>
          <w:tcPr>
            <w:tcW w:w="4853" w:type="dxa"/>
          </w:tcPr>
          <w:p w:rsidR="00B60F8A" w:rsidRPr="00B60F8A" w:rsidRDefault="00B60F8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Количество субъектов малого и среднего предпринимательства</w:t>
            </w:r>
          </w:p>
        </w:tc>
        <w:tc>
          <w:tcPr>
            <w:tcW w:w="4854" w:type="dxa"/>
          </w:tcPr>
          <w:p w:rsidR="00B60F8A" w:rsidRPr="000B092D" w:rsidRDefault="000B092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Количество рабочих мест</w:t>
            </w:r>
          </w:p>
        </w:tc>
      </w:tr>
      <w:tr w:rsidR="00B60F8A" w:rsidTr="00B60F8A">
        <w:tc>
          <w:tcPr>
            <w:tcW w:w="4853" w:type="dxa"/>
          </w:tcPr>
          <w:p w:rsidR="00B60F8A" w:rsidRDefault="00B60F8A">
            <w:pPr>
              <w:rPr>
                <w:rFonts w:ascii="Times New Roman" w:hAnsi="Times New Roman" w:cs="Times New Roman"/>
                <w:sz w:val="28"/>
              </w:rPr>
            </w:pPr>
            <w:r w:rsidRPr="000B092D">
              <w:rPr>
                <w:rFonts w:ascii="Times New Roman" w:hAnsi="Times New Roman" w:cs="Times New Roman"/>
                <w:sz w:val="24"/>
              </w:rPr>
              <w:t xml:space="preserve">01.4 Животноводство </w:t>
            </w:r>
          </w:p>
        </w:tc>
        <w:tc>
          <w:tcPr>
            <w:tcW w:w="4853" w:type="dxa"/>
          </w:tcPr>
          <w:p w:rsidR="00B60F8A" w:rsidRDefault="000B09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-</w:t>
            </w:r>
          </w:p>
        </w:tc>
        <w:tc>
          <w:tcPr>
            <w:tcW w:w="4854" w:type="dxa"/>
          </w:tcPr>
          <w:p w:rsidR="00B60F8A" w:rsidRDefault="00673D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-</w:t>
            </w:r>
          </w:p>
        </w:tc>
      </w:tr>
      <w:tr w:rsidR="00B60F8A" w:rsidTr="00B60F8A">
        <w:tc>
          <w:tcPr>
            <w:tcW w:w="4853" w:type="dxa"/>
          </w:tcPr>
          <w:p w:rsidR="00B60F8A" w:rsidRPr="000B092D" w:rsidRDefault="00B60F8A">
            <w:pPr>
              <w:rPr>
                <w:rFonts w:ascii="Times New Roman" w:hAnsi="Times New Roman" w:cs="Times New Roman"/>
                <w:sz w:val="24"/>
              </w:rPr>
            </w:pPr>
            <w:r w:rsidRPr="000B092D">
              <w:rPr>
                <w:rFonts w:ascii="Times New Roman" w:hAnsi="Times New Roman" w:cs="Times New Roman"/>
                <w:sz w:val="24"/>
              </w:rPr>
              <w:t>01.41 Разведение молочного крупного</w:t>
            </w:r>
          </w:p>
          <w:p w:rsidR="00B60F8A" w:rsidRDefault="00B60F8A">
            <w:pPr>
              <w:rPr>
                <w:rFonts w:ascii="Times New Roman" w:hAnsi="Times New Roman" w:cs="Times New Roman"/>
                <w:sz w:val="28"/>
              </w:rPr>
            </w:pPr>
            <w:r w:rsidRPr="000B092D">
              <w:rPr>
                <w:rFonts w:ascii="Times New Roman" w:hAnsi="Times New Roman" w:cs="Times New Roman"/>
                <w:sz w:val="24"/>
              </w:rPr>
              <w:t>Рогатого скота, производство сырого молока</w:t>
            </w:r>
          </w:p>
        </w:tc>
        <w:tc>
          <w:tcPr>
            <w:tcW w:w="4853" w:type="dxa"/>
          </w:tcPr>
          <w:p w:rsidR="00B60F8A" w:rsidRDefault="000B09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-</w:t>
            </w:r>
          </w:p>
        </w:tc>
        <w:tc>
          <w:tcPr>
            <w:tcW w:w="4854" w:type="dxa"/>
          </w:tcPr>
          <w:p w:rsidR="00B60F8A" w:rsidRDefault="00673D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- </w:t>
            </w:r>
          </w:p>
        </w:tc>
      </w:tr>
      <w:tr w:rsidR="00B60F8A" w:rsidTr="00B60F8A">
        <w:tc>
          <w:tcPr>
            <w:tcW w:w="4853" w:type="dxa"/>
          </w:tcPr>
          <w:p w:rsidR="00B60F8A" w:rsidRDefault="00B60F8A">
            <w:pPr>
              <w:rPr>
                <w:rFonts w:ascii="Times New Roman" w:hAnsi="Times New Roman" w:cs="Times New Roman"/>
                <w:sz w:val="28"/>
              </w:rPr>
            </w:pPr>
            <w:r w:rsidRPr="000B092D">
              <w:rPr>
                <w:rFonts w:ascii="Times New Roman" w:hAnsi="Times New Roman" w:cs="Times New Roman"/>
                <w:sz w:val="24"/>
              </w:rPr>
              <w:t xml:space="preserve">01.42.1 Разведение мясного и прочего крупного рогатого скота, включая буйволов, яков и </w:t>
            </w:r>
            <w:proofErr w:type="spellStart"/>
            <w:r w:rsidRPr="000B092D">
              <w:rPr>
                <w:rFonts w:ascii="Times New Roman" w:hAnsi="Times New Roman" w:cs="Times New Roman"/>
                <w:sz w:val="24"/>
              </w:rPr>
              <w:t>др</w:t>
            </w:r>
            <w:proofErr w:type="spellEnd"/>
          </w:p>
        </w:tc>
        <w:tc>
          <w:tcPr>
            <w:tcW w:w="4853" w:type="dxa"/>
          </w:tcPr>
          <w:p w:rsidR="00B60F8A" w:rsidRDefault="000B09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-</w:t>
            </w:r>
          </w:p>
        </w:tc>
        <w:tc>
          <w:tcPr>
            <w:tcW w:w="4854" w:type="dxa"/>
          </w:tcPr>
          <w:p w:rsidR="00B60F8A" w:rsidRDefault="00673D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-</w:t>
            </w:r>
          </w:p>
        </w:tc>
      </w:tr>
      <w:tr w:rsidR="00B60F8A" w:rsidTr="00B60F8A">
        <w:tc>
          <w:tcPr>
            <w:tcW w:w="4853" w:type="dxa"/>
          </w:tcPr>
          <w:p w:rsidR="00B60F8A" w:rsidRDefault="00B60F8A">
            <w:pPr>
              <w:rPr>
                <w:rFonts w:ascii="Times New Roman" w:hAnsi="Times New Roman" w:cs="Times New Roman"/>
                <w:sz w:val="28"/>
              </w:rPr>
            </w:pPr>
            <w:r w:rsidRPr="000B092D">
              <w:rPr>
                <w:rFonts w:ascii="Times New Roman" w:hAnsi="Times New Roman" w:cs="Times New Roman"/>
                <w:sz w:val="24"/>
              </w:rPr>
              <w:t>01.43.1 Разведение лошадей, ослов, мулов, лошаков</w:t>
            </w:r>
          </w:p>
        </w:tc>
        <w:tc>
          <w:tcPr>
            <w:tcW w:w="4853" w:type="dxa"/>
          </w:tcPr>
          <w:p w:rsidR="00B60F8A" w:rsidRDefault="000B09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-</w:t>
            </w:r>
          </w:p>
        </w:tc>
        <w:tc>
          <w:tcPr>
            <w:tcW w:w="4854" w:type="dxa"/>
          </w:tcPr>
          <w:p w:rsidR="00B60F8A" w:rsidRDefault="00673D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-</w:t>
            </w:r>
          </w:p>
        </w:tc>
      </w:tr>
      <w:tr w:rsidR="00B60F8A" w:rsidTr="00B60F8A">
        <w:tc>
          <w:tcPr>
            <w:tcW w:w="4853" w:type="dxa"/>
          </w:tcPr>
          <w:p w:rsidR="00B60F8A" w:rsidRDefault="003B4C91">
            <w:pPr>
              <w:rPr>
                <w:rFonts w:ascii="Times New Roman" w:hAnsi="Times New Roman" w:cs="Times New Roman"/>
                <w:sz w:val="28"/>
              </w:rPr>
            </w:pPr>
            <w:r w:rsidRPr="000B092D">
              <w:rPr>
                <w:rFonts w:ascii="Times New Roman" w:hAnsi="Times New Roman" w:cs="Times New Roman"/>
                <w:sz w:val="24"/>
              </w:rPr>
              <w:t>47.1 Торговля</w:t>
            </w:r>
            <w:r w:rsidR="000B092D" w:rsidRPr="000B092D">
              <w:rPr>
                <w:rFonts w:ascii="Times New Roman" w:hAnsi="Times New Roman" w:cs="Times New Roman"/>
                <w:sz w:val="24"/>
              </w:rPr>
              <w:t xml:space="preserve"> розничная в неспециализированных магазинах</w:t>
            </w:r>
          </w:p>
        </w:tc>
        <w:tc>
          <w:tcPr>
            <w:tcW w:w="4853" w:type="dxa"/>
          </w:tcPr>
          <w:p w:rsidR="00B60F8A" w:rsidRDefault="000B09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-</w:t>
            </w:r>
          </w:p>
        </w:tc>
        <w:tc>
          <w:tcPr>
            <w:tcW w:w="4854" w:type="dxa"/>
          </w:tcPr>
          <w:p w:rsidR="00B60F8A" w:rsidRDefault="00673D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-  </w:t>
            </w:r>
          </w:p>
        </w:tc>
      </w:tr>
      <w:tr w:rsidR="00B60F8A" w:rsidTr="00B60F8A">
        <w:tc>
          <w:tcPr>
            <w:tcW w:w="4853" w:type="dxa"/>
          </w:tcPr>
          <w:p w:rsidR="00B60F8A" w:rsidRDefault="000B092D">
            <w:pPr>
              <w:rPr>
                <w:rFonts w:ascii="Times New Roman" w:hAnsi="Times New Roman" w:cs="Times New Roman"/>
                <w:sz w:val="28"/>
              </w:rPr>
            </w:pPr>
            <w:r w:rsidRPr="000B092D">
              <w:rPr>
                <w:rFonts w:ascii="Times New Roman" w:hAnsi="Times New Roman" w:cs="Times New Roman"/>
                <w:sz w:val="24"/>
              </w:rPr>
              <w:t>45.20.1 Техническое обслуживание и ремонт легковых автомобилей и легких грузовых автотранспортных средств</w:t>
            </w:r>
          </w:p>
        </w:tc>
        <w:tc>
          <w:tcPr>
            <w:tcW w:w="4853" w:type="dxa"/>
          </w:tcPr>
          <w:p w:rsidR="00B60F8A" w:rsidRDefault="000B09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-</w:t>
            </w:r>
          </w:p>
        </w:tc>
        <w:tc>
          <w:tcPr>
            <w:tcW w:w="4854" w:type="dxa"/>
          </w:tcPr>
          <w:p w:rsidR="00B60F8A" w:rsidRDefault="00673D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-   </w:t>
            </w:r>
          </w:p>
        </w:tc>
      </w:tr>
      <w:tr w:rsidR="00B60F8A" w:rsidTr="000B092D">
        <w:trPr>
          <w:trHeight w:val="519"/>
        </w:trPr>
        <w:tc>
          <w:tcPr>
            <w:tcW w:w="4853" w:type="dxa"/>
          </w:tcPr>
          <w:p w:rsidR="000B092D" w:rsidRPr="000B092D" w:rsidRDefault="000B09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47.30. торговля розничная моторным топливом в специализированных магазинах</w:t>
            </w:r>
          </w:p>
        </w:tc>
        <w:tc>
          <w:tcPr>
            <w:tcW w:w="4853" w:type="dxa"/>
          </w:tcPr>
          <w:p w:rsidR="00B60F8A" w:rsidRDefault="000B09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-</w:t>
            </w:r>
          </w:p>
        </w:tc>
        <w:tc>
          <w:tcPr>
            <w:tcW w:w="4854" w:type="dxa"/>
          </w:tcPr>
          <w:p w:rsidR="00B60F8A" w:rsidRDefault="00673D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-  </w:t>
            </w:r>
          </w:p>
        </w:tc>
      </w:tr>
      <w:tr w:rsidR="000B092D" w:rsidTr="000B092D">
        <w:trPr>
          <w:trHeight w:val="531"/>
        </w:trPr>
        <w:tc>
          <w:tcPr>
            <w:tcW w:w="4853" w:type="dxa"/>
          </w:tcPr>
          <w:p w:rsidR="000B092D" w:rsidRDefault="000B092D" w:rsidP="000B09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56.10 Деятельность ресторанов и услуги по доставке продуктов питания</w:t>
            </w:r>
          </w:p>
        </w:tc>
        <w:tc>
          <w:tcPr>
            <w:tcW w:w="4853" w:type="dxa"/>
          </w:tcPr>
          <w:p w:rsidR="000B092D" w:rsidRDefault="000B09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-</w:t>
            </w:r>
          </w:p>
        </w:tc>
        <w:tc>
          <w:tcPr>
            <w:tcW w:w="4854" w:type="dxa"/>
          </w:tcPr>
          <w:p w:rsidR="000B092D" w:rsidRDefault="00673D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-</w:t>
            </w:r>
          </w:p>
        </w:tc>
      </w:tr>
      <w:tr w:rsidR="000B092D" w:rsidTr="000B092D">
        <w:trPr>
          <w:trHeight w:val="685"/>
        </w:trPr>
        <w:tc>
          <w:tcPr>
            <w:tcW w:w="4853" w:type="dxa"/>
          </w:tcPr>
          <w:p w:rsidR="000B092D" w:rsidRDefault="000B092D" w:rsidP="000B09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10.71 Производство хлеба и мучных кондитерских изделий, тортов пирожных недлительных хранения </w:t>
            </w:r>
          </w:p>
        </w:tc>
        <w:tc>
          <w:tcPr>
            <w:tcW w:w="4853" w:type="dxa"/>
          </w:tcPr>
          <w:p w:rsidR="000B092D" w:rsidRDefault="000B09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-</w:t>
            </w:r>
          </w:p>
        </w:tc>
        <w:tc>
          <w:tcPr>
            <w:tcW w:w="4854" w:type="dxa"/>
          </w:tcPr>
          <w:p w:rsidR="000B092D" w:rsidRDefault="00673D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-</w:t>
            </w:r>
          </w:p>
        </w:tc>
      </w:tr>
      <w:tr w:rsidR="000B092D" w:rsidTr="000B092D">
        <w:trPr>
          <w:trHeight w:val="308"/>
        </w:trPr>
        <w:tc>
          <w:tcPr>
            <w:tcW w:w="4853" w:type="dxa"/>
          </w:tcPr>
          <w:p w:rsidR="000B092D" w:rsidRDefault="000B092D" w:rsidP="000B09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01.49.11 Пчеловодство медового направления</w:t>
            </w:r>
          </w:p>
        </w:tc>
        <w:tc>
          <w:tcPr>
            <w:tcW w:w="4853" w:type="dxa"/>
          </w:tcPr>
          <w:p w:rsidR="000B092D" w:rsidRDefault="000B09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1</w:t>
            </w:r>
          </w:p>
        </w:tc>
        <w:tc>
          <w:tcPr>
            <w:tcW w:w="4854" w:type="dxa"/>
          </w:tcPr>
          <w:p w:rsidR="000B092D" w:rsidRDefault="00673D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1   </w:t>
            </w:r>
          </w:p>
        </w:tc>
      </w:tr>
    </w:tbl>
    <w:p w:rsidR="00DD07FA" w:rsidRPr="00DD07FA" w:rsidRDefault="00DD07FA">
      <w:pPr>
        <w:rPr>
          <w:rFonts w:ascii="Times New Roman" w:hAnsi="Times New Roman" w:cs="Times New Roman"/>
          <w:sz w:val="28"/>
        </w:rPr>
      </w:pPr>
    </w:p>
    <w:sectPr w:rsidR="00DD07FA" w:rsidRPr="00DD07FA" w:rsidSect="00DD07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61E"/>
    <w:rsid w:val="000B092D"/>
    <w:rsid w:val="000D161E"/>
    <w:rsid w:val="002C7F36"/>
    <w:rsid w:val="003B4C91"/>
    <w:rsid w:val="00673DB4"/>
    <w:rsid w:val="00B60F8A"/>
    <w:rsid w:val="00BA7EF9"/>
    <w:rsid w:val="00DD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4A7CE"/>
  <w15:chartTrackingRefBased/>
  <w15:docId w15:val="{B9974FA9-D96C-4618-B7D5-917C391F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0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F9561-3A30-408F-B8B0-D323B07B9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2019-06-21T17:58:00Z</dcterms:created>
  <dcterms:modified xsi:type="dcterms:W3CDTF">2019-06-22T11:05:00Z</dcterms:modified>
</cp:coreProperties>
</file>